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13E" w:rsidRPr="00453315" w:rsidRDefault="0026613E" w:rsidP="00B3316F">
      <w:pPr>
        <w:spacing w:line="360" w:lineRule="auto"/>
        <w:ind w:right="119"/>
        <w:jc w:val="center"/>
        <w:rPr>
          <w:rFonts w:ascii="Georgia" w:hAnsi="Georgia"/>
        </w:rPr>
      </w:pPr>
    </w:p>
    <w:p w:rsidR="0026613E" w:rsidRPr="00453315" w:rsidRDefault="0026613E" w:rsidP="00B3316F">
      <w:pPr>
        <w:spacing w:line="360" w:lineRule="auto"/>
        <w:ind w:right="119"/>
        <w:jc w:val="center"/>
        <w:rPr>
          <w:rFonts w:ascii="Georgia" w:eastAsia="Calibri" w:hAnsi="Georgia"/>
        </w:rPr>
      </w:pPr>
      <w:bookmarkStart w:id="0" w:name="_Hlk153971233"/>
      <w:bookmarkStart w:id="1" w:name="_Hlk153971153"/>
      <w:r w:rsidRPr="00453315">
        <w:rPr>
          <w:rFonts w:ascii="Georgia" w:eastAsia="Calibri" w:hAnsi="Georgia"/>
          <w:noProof/>
          <w:lang w:val="en-US"/>
        </w:rPr>
        <w:drawing>
          <wp:inline distT="0" distB="0" distL="0" distR="0" wp14:anchorId="11B17416" wp14:editId="5FBF209E">
            <wp:extent cx="1290257" cy="888365"/>
            <wp:effectExtent l="0" t="0" r="571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7344" cy="913900"/>
                    </a:xfrm>
                    <a:prstGeom prst="rect">
                      <a:avLst/>
                    </a:prstGeom>
                    <a:noFill/>
                  </pic:spPr>
                </pic:pic>
              </a:graphicData>
            </a:graphic>
          </wp:inline>
        </w:drawing>
      </w:r>
    </w:p>
    <w:p w:rsidR="0026613E" w:rsidRPr="00453315" w:rsidRDefault="0026613E" w:rsidP="00B3316F">
      <w:pPr>
        <w:spacing w:line="360" w:lineRule="auto"/>
        <w:ind w:right="119"/>
        <w:jc w:val="center"/>
        <w:rPr>
          <w:rFonts w:ascii="Georgia" w:eastAsia="Calibri" w:hAnsi="Georgia"/>
          <w:b/>
        </w:rPr>
      </w:pPr>
      <w:r w:rsidRPr="00453315">
        <w:rPr>
          <w:rFonts w:ascii="Georgia" w:eastAsia="Calibri" w:hAnsi="Georgia"/>
          <w:b/>
        </w:rPr>
        <w:t xml:space="preserve">ROADS AUTHORITY  </w:t>
      </w:r>
    </w:p>
    <w:bookmarkEnd w:id="0"/>
    <w:p w:rsidR="0026613E" w:rsidRPr="00453315" w:rsidRDefault="0026613E" w:rsidP="00B3316F">
      <w:pPr>
        <w:spacing w:line="360" w:lineRule="auto"/>
        <w:ind w:right="119"/>
        <w:jc w:val="center"/>
        <w:rPr>
          <w:rFonts w:ascii="Georgia" w:eastAsia="Calibri" w:hAnsi="Georgia"/>
        </w:rPr>
      </w:pPr>
    </w:p>
    <w:p w:rsidR="0026613E" w:rsidRPr="00453315" w:rsidRDefault="0026613E" w:rsidP="00B3316F">
      <w:pPr>
        <w:spacing w:line="360" w:lineRule="auto"/>
        <w:ind w:right="119"/>
        <w:jc w:val="center"/>
        <w:rPr>
          <w:rFonts w:ascii="Georgia" w:eastAsia="Calibri" w:hAnsi="Georgia"/>
        </w:rPr>
      </w:pPr>
    </w:p>
    <w:p w:rsidR="0026613E" w:rsidRPr="00453315" w:rsidRDefault="0026613E" w:rsidP="00B3316F">
      <w:pPr>
        <w:spacing w:line="360" w:lineRule="auto"/>
        <w:ind w:right="119"/>
        <w:rPr>
          <w:rFonts w:ascii="Georgia" w:eastAsia="Calibri" w:hAnsi="Georgia"/>
        </w:rPr>
      </w:pPr>
    </w:p>
    <w:bookmarkEnd w:id="1"/>
    <w:p w:rsidR="0026613E" w:rsidRPr="00453315" w:rsidRDefault="0026613E" w:rsidP="00B3316F">
      <w:pPr>
        <w:spacing w:line="360" w:lineRule="auto"/>
        <w:ind w:right="119"/>
        <w:jc w:val="center"/>
        <w:rPr>
          <w:rFonts w:ascii="Georgia" w:eastAsia="Calibri" w:hAnsi="Georgia"/>
        </w:rPr>
      </w:pPr>
      <w:r w:rsidRPr="00453315">
        <w:rPr>
          <w:rFonts w:ascii="Georgia" w:eastAsia="Calibri" w:hAnsi="Georgia"/>
          <w:b/>
        </w:rPr>
        <w:t>REGIONAL CLIMATE RESILIENCE PROGRAM FOR EASTERN AND SOUTHERN AFRICA 2 (RCRP</w:t>
      </w:r>
      <w:r w:rsidR="00016334" w:rsidRPr="00453315">
        <w:rPr>
          <w:rFonts w:ascii="Georgia" w:eastAsia="Calibri" w:hAnsi="Georgia"/>
          <w:b/>
        </w:rPr>
        <w:t>)</w:t>
      </w:r>
    </w:p>
    <w:p w:rsidR="0026613E" w:rsidRPr="00453315" w:rsidRDefault="0026613E" w:rsidP="00B3316F">
      <w:pPr>
        <w:spacing w:line="360" w:lineRule="auto"/>
        <w:ind w:right="119"/>
        <w:jc w:val="center"/>
        <w:rPr>
          <w:rFonts w:ascii="Georgia" w:eastAsia="Calibri" w:hAnsi="Georgia"/>
        </w:rPr>
      </w:pPr>
    </w:p>
    <w:p w:rsidR="0026613E" w:rsidRPr="00453315" w:rsidRDefault="0026613E" w:rsidP="00B3316F">
      <w:pPr>
        <w:spacing w:line="360" w:lineRule="auto"/>
        <w:ind w:right="119"/>
        <w:jc w:val="center"/>
        <w:rPr>
          <w:rFonts w:ascii="Georgia" w:eastAsia="Calibri" w:hAnsi="Georgia"/>
        </w:rPr>
      </w:pPr>
    </w:p>
    <w:p w:rsidR="0026613E" w:rsidRPr="00453315" w:rsidRDefault="0026613E" w:rsidP="00B3316F">
      <w:pPr>
        <w:spacing w:line="360" w:lineRule="auto"/>
        <w:ind w:right="119"/>
        <w:jc w:val="center"/>
        <w:rPr>
          <w:rFonts w:ascii="Georgia" w:eastAsia="Calibri" w:hAnsi="Georgia"/>
        </w:rPr>
      </w:pPr>
    </w:p>
    <w:p w:rsidR="0026613E" w:rsidRPr="00453315" w:rsidRDefault="0026613E" w:rsidP="00B3316F">
      <w:pPr>
        <w:spacing w:line="360" w:lineRule="auto"/>
        <w:ind w:right="119"/>
        <w:jc w:val="center"/>
        <w:rPr>
          <w:rFonts w:ascii="Georgia" w:eastAsia="Calibri" w:hAnsi="Georgia"/>
          <w:b/>
          <w:bCs/>
        </w:rPr>
      </w:pPr>
      <w:r w:rsidRPr="00453315">
        <w:rPr>
          <w:rFonts w:ascii="Georgia" w:eastAsia="Calibri" w:hAnsi="Georgia"/>
          <w:b/>
          <w:bCs/>
        </w:rPr>
        <w:t>TERMS OF REFERENCE</w:t>
      </w:r>
    </w:p>
    <w:p w:rsidR="00B3316F" w:rsidRPr="00453315" w:rsidRDefault="00B3316F" w:rsidP="00B3316F">
      <w:pPr>
        <w:spacing w:line="360" w:lineRule="auto"/>
        <w:ind w:right="119"/>
        <w:jc w:val="center"/>
        <w:rPr>
          <w:rFonts w:ascii="Georgia" w:eastAsia="Calibri" w:hAnsi="Georgia"/>
        </w:rPr>
      </w:pPr>
    </w:p>
    <w:p w:rsidR="0026613E" w:rsidRPr="00453315" w:rsidRDefault="0026613E" w:rsidP="00B3316F">
      <w:pPr>
        <w:spacing w:line="360" w:lineRule="auto"/>
        <w:ind w:right="119"/>
        <w:jc w:val="center"/>
        <w:rPr>
          <w:rFonts w:ascii="Georgia" w:eastAsia="Calibri" w:hAnsi="Georgia"/>
        </w:rPr>
      </w:pPr>
      <w:r w:rsidRPr="00453315">
        <w:rPr>
          <w:rFonts w:ascii="Georgia" w:eastAsia="Calibri" w:hAnsi="Georgia"/>
          <w:b/>
          <w:bCs/>
        </w:rPr>
        <w:t xml:space="preserve"> </w:t>
      </w:r>
    </w:p>
    <w:p w:rsidR="0026613E" w:rsidRPr="00453315" w:rsidRDefault="0026613E" w:rsidP="00B3316F">
      <w:pPr>
        <w:spacing w:line="360" w:lineRule="auto"/>
        <w:ind w:right="119"/>
        <w:jc w:val="center"/>
        <w:rPr>
          <w:rFonts w:ascii="Georgia" w:eastAsia="Calibri" w:hAnsi="Georgia"/>
          <w:b/>
          <w:bCs/>
        </w:rPr>
      </w:pPr>
      <w:r w:rsidRPr="00453315">
        <w:rPr>
          <w:rFonts w:ascii="Georgia" w:eastAsia="Calibri" w:hAnsi="Georgia"/>
          <w:b/>
          <w:bCs/>
        </w:rPr>
        <w:t xml:space="preserve">FOR RECRUITMENT OF </w:t>
      </w:r>
      <w:r w:rsidR="00643DD3" w:rsidRPr="00453315">
        <w:rPr>
          <w:rFonts w:ascii="Georgia" w:eastAsia="Calibri" w:hAnsi="Georgia"/>
          <w:b/>
          <w:bCs/>
        </w:rPr>
        <w:t>A FIRM</w:t>
      </w:r>
      <w:r w:rsidRPr="00453315">
        <w:rPr>
          <w:rFonts w:ascii="Georgia" w:eastAsia="Calibri" w:hAnsi="Georgia"/>
          <w:b/>
          <w:bCs/>
        </w:rPr>
        <w:t xml:space="preserve">: </w:t>
      </w:r>
    </w:p>
    <w:p w:rsidR="00B3316F" w:rsidRPr="00453315" w:rsidRDefault="00B3316F" w:rsidP="00B3316F">
      <w:pPr>
        <w:spacing w:line="360" w:lineRule="auto"/>
        <w:ind w:right="119"/>
        <w:jc w:val="center"/>
        <w:rPr>
          <w:rFonts w:ascii="Georgia" w:eastAsia="Calibri" w:hAnsi="Georgia"/>
        </w:rPr>
      </w:pPr>
    </w:p>
    <w:p w:rsidR="0026613E" w:rsidRPr="00453315" w:rsidRDefault="0026613E" w:rsidP="00B3316F">
      <w:pPr>
        <w:spacing w:line="360" w:lineRule="auto"/>
        <w:ind w:right="119"/>
        <w:jc w:val="center"/>
        <w:rPr>
          <w:rFonts w:ascii="Georgia" w:eastAsia="Calibri" w:hAnsi="Georgia"/>
        </w:rPr>
      </w:pPr>
    </w:p>
    <w:p w:rsidR="0026613E" w:rsidRPr="00453315" w:rsidRDefault="00A2684B" w:rsidP="00B3316F">
      <w:pPr>
        <w:spacing w:line="360" w:lineRule="auto"/>
        <w:ind w:left="810" w:right="119"/>
        <w:jc w:val="center"/>
        <w:rPr>
          <w:rFonts w:ascii="Georgia" w:eastAsia="Calibri" w:hAnsi="Georgia" w:cs="Calibri"/>
          <w:b/>
          <w:color w:val="000000" w:themeColor="text1"/>
        </w:rPr>
      </w:pPr>
      <w:r w:rsidRPr="00453315">
        <w:rPr>
          <w:rFonts w:ascii="Georgia" w:eastAsia="Calibri" w:hAnsi="Georgia" w:cs="Calibri"/>
          <w:b/>
          <w:color w:val="000000" w:themeColor="text1"/>
        </w:rPr>
        <w:t xml:space="preserve">CONSULTING SERVICES FOR THE </w:t>
      </w:r>
      <w:r w:rsidR="00384B5D" w:rsidRPr="00453315">
        <w:rPr>
          <w:rFonts w:ascii="Georgia" w:eastAsia="Calibri" w:hAnsi="Georgia" w:cs="Calibri"/>
          <w:b/>
          <w:color w:val="000000" w:themeColor="text1"/>
        </w:rPr>
        <w:t>DEVELOPMENT</w:t>
      </w:r>
      <w:r w:rsidRPr="00453315">
        <w:rPr>
          <w:rFonts w:ascii="Georgia" w:eastAsia="Calibri" w:hAnsi="Georgia" w:cs="Calibri"/>
          <w:b/>
          <w:color w:val="000000" w:themeColor="text1"/>
        </w:rPr>
        <w:t xml:space="preserve"> OF SAFEGUARDS INSTRUMENTS FOR THE </w:t>
      </w:r>
      <w:bookmarkStart w:id="2" w:name="_Hlk181881844"/>
      <w:r w:rsidRPr="00453315">
        <w:rPr>
          <w:rFonts w:ascii="Georgia" w:eastAsia="Calibri" w:hAnsi="Georgia" w:cs="Calibri"/>
          <w:b/>
          <w:color w:val="000000" w:themeColor="text1"/>
        </w:rPr>
        <w:t xml:space="preserve">CONSTRUCTION OF SMALL-SCALE BRIDGES, CULVERTS, AND ROAD SECTIONS </w:t>
      </w:r>
      <w:bookmarkEnd w:id="2"/>
      <w:r w:rsidRPr="00453315">
        <w:rPr>
          <w:rFonts w:ascii="Georgia" w:eastAsia="Calibri" w:hAnsi="Georgia" w:cs="Calibri"/>
          <w:b/>
          <w:color w:val="000000" w:themeColor="text1"/>
        </w:rPr>
        <w:t xml:space="preserve">IN THE SOUTHERN REGION – (FOR LOT </w:t>
      </w:r>
      <w:r w:rsidR="00D771EB" w:rsidRPr="00453315">
        <w:rPr>
          <w:rFonts w:ascii="Georgia" w:eastAsia="Calibri" w:hAnsi="Georgia" w:cs="Calibri"/>
          <w:b/>
          <w:color w:val="000000" w:themeColor="text1"/>
        </w:rPr>
        <w:t>2</w:t>
      </w:r>
      <w:r w:rsidRPr="00453315">
        <w:rPr>
          <w:rFonts w:ascii="Georgia" w:eastAsia="Calibri" w:hAnsi="Georgia" w:cs="Calibri"/>
          <w:b/>
          <w:color w:val="000000" w:themeColor="text1"/>
        </w:rPr>
        <w:t xml:space="preserve"> OF WORKS)</w:t>
      </w:r>
    </w:p>
    <w:p w:rsidR="0026613E" w:rsidRPr="00453315" w:rsidRDefault="0026613E" w:rsidP="00B3316F">
      <w:pPr>
        <w:spacing w:line="360" w:lineRule="auto"/>
        <w:ind w:left="810" w:right="119"/>
        <w:jc w:val="center"/>
        <w:rPr>
          <w:rFonts w:ascii="Georgia" w:eastAsia="Calibri" w:hAnsi="Georgia"/>
        </w:rPr>
      </w:pPr>
    </w:p>
    <w:p w:rsidR="00C05AF4" w:rsidRPr="00453315" w:rsidRDefault="00A2684B" w:rsidP="00C05AF4">
      <w:pPr>
        <w:spacing w:line="360" w:lineRule="auto"/>
        <w:ind w:left="810" w:right="119"/>
        <w:jc w:val="center"/>
        <w:rPr>
          <w:rFonts w:ascii="Georgia" w:eastAsia="Calibri" w:hAnsi="Georgia" w:cs="Calibri"/>
          <w:b/>
          <w:color w:val="000000" w:themeColor="text1"/>
        </w:rPr>
      </w:pPr>
      <w:r w:rsidRPr="00453315">
        <w:rPr>
          <w:rFonts w:ascii="Georgia" w:eastAsia="Calibri" w:hAnsi="Georgia" w:cs="Calibri"/>
          <w:b/>
          <w:color w:val="000000" w:themeColor="text1"/>
        </w:rPr>
        <w:t xml:space="preserve">PROCUREMENT REFERENCE NO. </w:t>
      </w:r>
      <w:r w:rsidR="00C05AF4" w:rsidRPr="00453315">
        <w:rPr>
          <w:rFonts w:ascii="Georgia" w:eastAsia="Calibri" w:hAnsi="Georgia" w:cs="Arial"/>
          <w:b/>
          <w:bCs/>
          <w:i/>
          <w:iCs/>
          <w:color w:val="000000" w:themeColor="text1"/>
          <w:lang w:eastAsia="en-GB"/>
          <w14:ligatures w14:val="standardContextual"/>
        </w:rPr>
        <w:t>MW-</w:t>
      </w:r>
      <w:r w:rsidR="00C05AF4" w:rsidRPr="006A28A7">
        <w:rPr>
          <w:rFonts w:ascii="Georgia" w:eastAsia="Calibri" w:hAnsi="Georgia" w:cs="Arial"/>
          <w:b/>
          <w:bCs/>
          <w:i/>
          <w:iCs/>
          <w:color w:val="000000" w:themeColor="text1"/>
          <w:lang w:eastAsia="en-GB"/>
          <w14:ligatures w14:val="standardContextual"/>
        </w:rPr>
        <w:t>RA-4</w:t>
      </w:r>
      <w:r w:rsidR="006A28A7" w:rsidRPr="006A28A7">
        <w:rPr>
          <w:rFonts w:ascii="Georgia" w:eastAsia="Calibri" w:hAnsi="Georgia" w:cs="Arial"/>
          <w:b/>
          <w:bCs/>
          <w:i/>
          <w:iCs/>
          <w:color w:val="000000" w:themeColor="text1"/>
          <w:lang w:eastAsia="en-GB"/>
          <w14:ligatures w14:val="standardContextual"/>
        </w:rPr>
        <w:t>75683</w:t>
      </w:r>
      <w:r w:rsidR="00C05AF4" w:rsidRPr="006A28A7">
        <w:rPr>
          <w:rFonts w:ascii="Georgia" w:eastAsia="Calibri" w:hAnsi="Georgia" w:cs="Arial"/>
          <w:b/>
          <w:bCs/>
          <w:i/>
          <w:iCs/>
          <w:color w:val="000000" w:themeColor="text1"/>
          <w:lang w:eastAsia="en-GB"/>
          <w14:ligatures w14:val="standardContextual"/>
        </w:rPr>
        <w:t>-CS-QCBS</w:t>
      </w:r>
    </w:p>
    <w:p w:rsidR="00B3316F" w:rsidRPr="00453315" w:rsidRDefault="00B3316F" w:rsidP="00B3316F">
      <w:pPr>
        <w:spacing w:line="360" w:lineRule="auto"/>
        <w:ind w:left="810" w:right="119"/>
        <w:jc w:val="center"/>
        <w:rPr>
          <w:rFonts w:ascii="Georgia" w:eastAsia="Calibri" w:hAnsi="Georgia"/>
        </w:rPr>
      </w:pPr>
    </w:p>
    <w:p w:rsidR="00B3316F" w:rsidRPr="00453315" w:rsidRDefault="00B3316F" w:rsidP="00B3316F">
      <w:pPr>
        <w:spacing w:line="360" w:lineRule="auto"/>
        <w:ind w:left="810" w:right="119"/>
        <w:jc w:val="center"/>
        <w:rPr>
          <w:rFonts w:ascii="Georgia" w:eastAsia="Calibri" w:hAnsi="Georgia"/>
        </w:rPr>
      </w:pPr>
    </w:p>
    <w:p w:rsidR="00B3316F" w:rsidRPr="00453315" w:rsidRDefault="00B3316F" w:rsidP="00B3316F">
      <w:pPr>
        <w:spacing w:line="360" w:lineRule="auto"/>
        <w:ind w:left="810" w:right="119"/>
        <w:jc w:val="center"/>
        <w:rPr>
          <w:rFonts w:ascii="Georgia" w:eastAsia="Calibri" w:hAnsi="Georgia"/>
        </w:rPr>
      </w:pPr>
    </w:p>
    <w:p w:rsidR="00B3316F" w:rsidRPr="00453315" w:rsidRDefault="00B3316F" w:rsidP="00B3316F">
      <w:pPr>
        <w:spacing w:line="360" w:lineRule="auto"/>
        <w:ind w:right="119"/>
        <w:rPr>
          <w:rFonts w:ascii="Georgia" w:eastAsia="Calibri" w:hAnsi="Georgia"/>
        </w:rPr>
      </w:pPr>
    </w:p>
    <w:p w:rsidR="00B3316F" w:rsidRPr="00453315" w:rsidRDefault="00B3316F" w:rsidP="00B3316F">
      <w:pPr>
        <w:spacing w:line="360" w:lineRule="auto"/>
        <w:ind w:left="810" w:right="119"/>
        <w:jc w:val="center"/>
        <w:rPr>
          <w:rFonts w:ascii="Georgia" w:eastAsia="Calibri" w:hAnsi="Georgia"/>
        </w:rPr>
      </w:pPr>
    </w:p>
    <w:p w:rsidR="00B3316F" w:rsidRPr="00453315" w:rsidRDefault="00B3316F" w:rsidP="00B3316F">
      <w:pPr>
        <w:spacing w:line="360" w:lineRule="auto"/>
        <w:ind w:left="810" w:right="119"/>
        <w:jc w:val="center"/>
        <w:rPr>
          <w:rFonts w:ascii="Georgia" w:eastAsia="Calibri" w:hAnsi="Georgia"/>
        </w:rPr>
      </w:pPr>
    </w:p>
    <w:p w:rsidR="0026613E" w:rsidRPr="00453315" w:rsidRDefault="0026613E" w:rsidP="00B3316F">
      <w:pPr>
        <w:spacing w:line="360" w:lineRule="auto"/>
        <w:ind w:right="119"/>
        <w:jc w:val="center"/>
        <w:rPr>
          <w:rFonts w:ascii="Georgia" w:eastAsia="Calibri" w:hAnsi="Georgia"/>
        </w:rPr>
      </w:pPr>
    </w:p>
    <w:p w:rsidR="0026613E" w:rsidRPr="00453315" w:rsidRDefault="002D1EC5" w:rsidP="00B3316F">
      <w:pPr>
        <w:spacing w:line="360" w:lineRule="auto"/>
        <w:ind w:right="119"/>
        <w:jc w:val="center"/>
        <w:rPr>
          <w:rFonts w:ascii="Georgia" w:eastAsia="Calibri" w:hAnsi="Georgia"/>
          <w:sz w:val="28"/>
          <w:szCs w:val="28"/>
        </w:rPr>
      </w:pPr>
      <w:r w:rsidRPr="00453315">
        <w:rPr>
          <w:rFonts w:ascii="Georgia" w:eastAsia="Calibri" w:hAnsi="Georgia"/>
          <w:b/>
          <w:bCs/>
          <w:sz w:val="28"/>
          <w:szCs w:val="28"/>
        </w:rPr>
        <w:t>February</w:t>
      </w:r>
      <w:r w:rsidR="006F6D07" w:rsidRPr="00453315">
        <w:rPr>
          <w:rFonts w:ascii="Georgia" w:eastAsia="Calibri" w:hAnsi="Georgia"/>
          <w:b/>
          <w:bCs/>
          <w:sz w:val="28"/>
          <w:szCs w:val="28"/>
        </w:rPr>
        <w:t>, 202</w:t>
      </w:r>
      <w:r w:rsidR="00E657DC" w:rsidRPr="00453315">
        <w:rPr>
          <w:rFonts w:ascii="Georgia" w:eastAsia="Calibri" w:hAnsi="Georgia"/>
          <w:b/>
          <w:bCs/>
          <w:sz w:val="28"/>
          <w:szCs w:val="28"/>
        </w:rPr>
        <w:t>5</w:t>
      </w:r>
      <w:r w:rsidR="006F6D07" w:rsidRPr="00453315">
        <w:rPr>
          <w:rFonts w:ascii="Georgia" w:eastAsia="Calibri" w:hAnsi="Georgia"/>
          <w:b/>
          <w:bCs/>
          <w:sz w:val="28"/>
          <w:szCs w:val="28"/>
        </w:rPr>
        <w:t xml:space="preserve"> </w:t>
      </w:r>
    </w:p>
    <w:p w:rsidR="0026613E" w:rsidRPr="00453315" w:rsidRDefault="0026613E" w:rsidP="00783588">
      <w:pPr>
        <w:pStyle w:val="ListParagraph"/>
        <w:numPr>
          <w:ilvl w:val="0"/>
          <w:numId w:val="20"/>
        </w:numPr>
        <w:spacing w:line="360" w:lineRule="auto"/>
        <w:ind w:left="0" w:hanging="426"/>
        <w:jc w:val="both"/>
        <w:rPr>
          <w:rFonts w:ascii="Georgia" w:eastAsia="Calibri" w:hAnsi="Georgia"/>
          <w:b/>
          <w:bCs/>
          <w:sz w:val="24"/>
          <w:szCs w:val="24"/>
          <w:lang w:val="en-GB"/>
        </w:rPr>
      </w:pPr>
      <w:r w:rsidRPr="00453315">
        <w:rPr>
          <w:rFonts w:ascii="Georgia" w:eastAsia="Calibri" w:hAnsi="Georgia"/>
          <w:b/>
          <w:bCs/>
          <w:sz w:val="24"/>
          <w:szCs w:val="24"/>
          <w:lang w:val="en-GB"/>
        </w:rPr>
        <w:t>Introduction</w:t>
      </w:r>
    </w:p>
    <w:p w:rsidR="00AF1640" w:rsidRPr="00453315" w:rsidRDefault="00AF1640" w:rsidP="00783588">
      <w:pPr>
        <w:spacing w:after="240" w:line="360" w:lineRule="auto"/>
        <w:jc w:val="both"/>
        <w:rPr>
          <w:rFonts w:ascii="Georgia" w:hAnsi="Georgia"/>
        </w:rPr>
      </w:pPr>
      <w:bookmarkStart w:id="3" w:name="_Hlk154043829"/>
      <w:r w:rsidRPr="00453315">
        <w:rPr>
          <w:rFonts w:ascii="Georgia" w:eastAsia="Calibri" w:hAnsi="Georgia"/>
        </w:rPr>
        <w:t>The Government of Malawi (GoM) has obtained a grant from the International Development Association (IDA) through the crisis response window to implement the Regional Climate Resilience Program for Eastern and Southern Africa 2 (RCRP-2) which is a scale up of the Regional Climate Resilience Program for Eastern and Southern Africa (RCRP-1). RCRP-2 is the second phase in a 10-year series of projects in Eastern and Southern Africa aimed at strengthening the resilience to water-related climate impacts. It provides a $240 million grant to Malawi to continue supporting</w:t>
      </w:r>
      <w:r w:rsidRPr="00453315">
        <w:rPr>
          <w:rFonts w:ascii="Georgia" w:hAnsi="Georgia"/>
        </w:rPr>
        <w:t xml:space="preserve"> </w:t>
      </w:r>
      <w:r w:rsidR="00430ABB" w:rsidRPr="00453315">
        <w:rPr>
          <w:rFonts w:ascii="Georgia" w:hAnsi="Georgia"/>
        </w:rPr>
        <w:t xml:space="preserve">the </w:t>
      </w:r>
      <w:r w:rsidRPr="00453315">
        <w:rPr>
          <w:rFonts w:ascii="Georgia" w:hAnsi="Georgia"/>
        </w:rPr>
        <w:t>countr</w:t>
      </w:r>
      <w:r w:rsidR="00430ABB" w:rsidRPr="00453315">
        <w:rPr>
          <w:rFonts w:ascii="Georgia" w:hAnsi="Georgia"/>
        </w:rPr>
        <w:t>y</w:t>
      </w:r>
      <w:r w:rsidRPr="00453315">
        <w:rPr>
          <w:rFonts w:ascii="Georgia" w:hAnsi="Georgia"/>
        </w:rPr>
        <w:t xml:space="preserve"> </w:t>
      </w:r>
      <w:r w:rsidR="001D3643" w:rsidRPr="00453315">
        <w:rPr>
          <w:rFonts w:ascii="Georgia" w:hAnsi="Georgia"/>
        </w:rPr>
        <w:t xml:space="preserve">to </w:t>
      </w:r>
      <w:r w:rsidRPr="00453315">
        <w:rPr>
          <w:rFonts w:ascii="Georgia" w:hAnsi="Georgia"/>
        </w:rPr>
        <w:t>better prepare for and manage the increasing frequency, intensity, and impact of climate shocks on people, livelihoods, infrastructure, and ecosystems.</w:t>
      </w:r>
    </w:p>
    <w:p w:rsidR="00AF1640" w:rsidRPr="00453315" w:rsidRDefault="00AF1640" w:rsidP="00783588">
      <w:pPr>
        <w:spacing w:after="240" w:line="360" w:lineRule="auto"/>
        <w:jc w:val="both"/>
        <w:rPr>
          <w:rFonts w:ascii="Georgia" w:eastAsia="Calibri" w:hAnsi="Georgia"/>
        </w:rPr>
      </w:pPr>
      <w:r w:rsidRPr="00453315">
        <w:rPr>
          <w:rFonts w:ascii="Georgia" w:eastAsia="Calibri" w:hAnsi="Georgia"/>
        </w:rPr>
        <w:t xml:space="preserve">Malawi is highly vulnerable to climate events and has experienced 16 major flooding events, rainfall-related landslide, </w:t>
      </w:r>
      <w:proofErr w:type="gramStart"/>
      <w:r w:rsidRPr="00453315">
        <w:rPr>
          <w:rFonts w:ascii="Georgia" w:eastAsia="Calibri" w:hAnsi="Georgia"/>
        </w:rPr>
        <w:t>five</w:t>
      </w:r>
      <w:proofErr w:type="gramEnd"/>
      <w:r w:rsidRPr="00453315">
        <w:rPr>
          <w:rFonts w:ascii="Georgia" w:eastAsia="Calibri" w:hAnsi="Georgia"/>
        </w:rPr>
        <w:t xml:space="preserve"> storm-related disasters, and two severe droughts since 2010. Climate change is also associated with the increased strength and frequency of cyclones and storms. In March 2023, Malawi </w:t>
      </w:r>
      <w:proofErr w:type="gramStart"/>
      <w:r w:rsidRPr="00453315">
        <w:rPr>
          <w:rFonts w:ascii="Georgia" w:eastAsia="Calibri" w:hAnsi="Georgia"/>
        </w:rPr>
        <w:t>was severely affected</w:t>
      </w:r>
      <w:proofErr w:type="gramEnd"/>
      <w:r w:rsidRPr="00453315">
        <w:rPr>
          <w:rFonts w:ascii="Georgia" w:eastAsia="Calibri" w:hAnsi="Georgia"/>
        </w:rPr>
        <w:t xml:space="preserve"> by Tropical Cyclone Freddy, with floods and landslides affecting several districts. Increased exposure to climate change requires an increased need for effective disaster response and climate resilient investments, at both the national and the regional level. </w:t>
      </w:r>
    </w:p>
    <w:p w:rsidR="00AF1640" w:rsidRPr="00453315" w:rsidRDefault="00AF1640" w:rsidP="00783588">
      <w:pPr>
        <w:spacing w:after="240" w:line="360" w:lineRule="auto"/>
        <w:jc w:val="both"/>
        <w:rPr>
          <w:rFonts w:ascii="Georgia" w:eastAsia="Calibri" w:hAnsi="Georgia"/>
        </w:rPr>
      </w:pPr>
      <w:r w:rsidRPr="00453315">
        <w:rPr>
          <w:rFonts w:ascii="Georgia" w:eastAsia="Calibri" w:hAnsi="Georgia"/>
        </w:rPr>
        <w:t>The project holistically builds resilience against climate-change exacerbated floods, droughts and cyclones, taking on a new urgency due to the impacts of Cyclone Freddy</w:t>
      </w:r>
      <w:r w:rsidR="00430ABB" w:rsidRPr="00453315">
        <w:rPr>
          <w:rFonts w:ascii="Georgia" w:eastAsia="Calibri" w:hAnsi="Georgia"/>
        </w:rPr>
        <w:t xml:space="preserve"> and build back better</w:t>
      </w:r>
      <w:r w:rsidRPr="00453315">
        <w:rPr>
          <w:rFonts w:ascii="Georgia" w:eastAsia="Calibri" w:hAnsi="Georgia"/>
        </w:rPr>
        <w:t>. The project primarily responds to the increasing threat of climate change by integrating regional and national dimensions with added incentives of policy harmonization, knowledge generation, capacity development and collaboration across RCRP countries. The five components included provide a long-term approach to both climate change adaptation, mitigation and resilience building - with benefits that go beyond national boundaries. The project will also use funds from the Crisis Response Window to reconstruct critical infrastructure damaged by Tropical Cyclone Freddy in March 2023.</w:t>
      </w:r>
    </w:p>
    <w:p w:rsidR="00AF1640" w:rsidRPr="00453315" w:rsidRDefault="00AF1640" w:rsidP="00783588">
      <w:pPr>
        <w:spacing w:after="240" w:line="360" w:lineRule="auto"/>
        <w:jc w:val="both"/>
        <w:rPr>
          <w:rFonts w:ascii="Georgia" w:eastAsia="Calibri" w:hAnsi="Georgia"/>
          <w:highlight w:val="yellow"/>
        </w:rPr>
      </w:pPr>
      <w:r w:rsidRPr="00453315">
        <w:rPr>
          <w:rFonts w:ascii="Georgia" w:hAnsi="Georgia"/>
        </w:rPr>
        <w:t xml:space="preserve">The overarching Development Objective of the RCRP </w:t>
      </w:r>
      <w:r w:rsidR="00DE6813" w:rsidRPr="00453315">
        <w:rPr>
          <w:rFonts w:ascii="Georgia" w:hAnsi="Georgia"/>
        </w:rPr>
        <w:t>Series of Projects (</w:t>
      </w:r>
      <w:r w:rsidRPr="00453315">
        <w:rPr>
          <w:rFonts w:ascii="Georgia" w:hAnsi="Georgia"/>
        </w:rPr>
        <w:t>SOP</w:t>
      </w:r>
      <w:r w:rsidR="00DE6813" w:rsidRPr="00453315">
        <w:rPr>
          <w:rFonts w:ascii="Georgia" w:hAnsi="Georgia"/>
        </w:rPr>
        <w:t>)</w:t>
      </w:r>
      <w:r w:rsidRPr="00453315">
        <w:rPr>
          <w:rFonts w:ascii="Georgia" w:hAnsi="Georgia"/>
        </w:rPr>
        <w:t xml:space="preserve"> is to strengthen the resilience to water-related climate shocks in Eastern and Southern African countries. The overarching Development Objective of the SOP </w:t>
      </w:r>
      <w:proofErr w:type="gramStart"/>
      <w:r w:rsidRPr="00453315">
        <w:rPr>
          <w:rFonts w:ascii="Georgia" w:hAnsi="Georgia"/>
        </w:rPr>
        <w:t>will be achieved</w:t>
      </w:r>
      <w:proofErr w:type="gramEnd"/>
      <w:r w:rsidRPr="00453315">
        <w:rPr>
          <w:rFonts w:ascii="Georgia" w:hAnsi="Georgia"/>
        </w:rPr>
        <w:t xml:space="preserve"> by:</w:t>
      </w:r>
      <w:r w:rsidRPr="00453315">
        <w:rPr>
          <w:rFonts w:ascii="Georgia" w:eastAsia="Calibri" w:hAnsi="Georgia"/>
          <w:highlight w:val="yellow"/>
        </w:rPr>
        <w:t xml:space="preserve">  </w:t>
      </w:r>
    </w:p>
    <w:p w:rsidR="00AF1640" w:rsidRPr="00453315" w:rsidRDefault="00AF1640" w:rsidP="00783588">
      <w:pPr>
        <w:numPr>
          <w:ilvl w:val="0"/>
          <w:numId w:val="5"/>
        </w:numPr>
        <w:spacing w:after="240" w:line="360" w:lineRule="auto"/>
        <w:contextualSpacing/>
        <w:jc w:val="both"/>
        <w:rPr>
          <w:rFonts w:ascii="Georgia" w:hAnsi="Georgia"/>
        </w:rPr>
      </w:pPr>
      <w:r w:rsidRPr="00453315">
        <w:rPr>
          <w:rFonts w:ascii="Georgia" w:hAnsi="Georgia"/>
        </w:rPr>
        <w:t xml:space="preserve">Reducing vulnerability to climate shocks - floods, droughts and/or cyclones </w:t>
      </w:r>
    </w:p>
    <w:p w:rsidR="00AF1640" w:rsidRPr="00453315" w:rsidRDefault="00AF1640" w:rsidP="00783588">
      <w:pPr>
        <w:numPr>
          <w:ilvl w:val="0"/>
          <w:numId w:val="5"/>
        </w:numPr>
        <w:spacing w:after="240" w:line="360" w:lineRule="auto"/>
        <w:contextualSpacing/>
        <w:jc w:val="both"/>
        <w:rPr>
          <w:rFonts w:ascii="Georgia" w:hAnsi="Georgia"/>
        </w:rPr>
      </w:pPr>
      <w:r w:rsidRPr="00453315">
        <w:rPr>
          <w:rFonts w:ascii="Georgia" w:hAnsi="Georgia"/>
        </w:rPr>
        <w:t xml:space="preserve">Increasing flood protection and catchment conservation </w:t>
      </w:r>
    </w:p>
    <w:p w:rsidR="00AF1640" w:rsidRPr="00453315" w:rsidRDefault="00DB6C82" w:rsidP="00783588">
      <w:pPr>
        <w:numPr>
          <w:ilvl w:val="0"/>
          <w:numId w:val="5"/>
        </w:numPr>
        <w:spacing w:after="240" w:line="360" w:lineRule="auto"/>
        <w:contextualSpacing/>
        <w:jc w:val="both"/>
        <w:rPr>
          <w:rFonts w:ascii="Georgia" w:hAnsi="Georgia"/>
        </w:rPr>
      </w:pPr>
      <w:r w:rsidRPr="00453315">
        <w:rPr>
          <w:rFonts w:ascii="Georgia" w:hAnsi="Georgia"/>
        </w:rPr>
        <w:t>Improving access</w:t>
      </w:r>
      <w:r w:rsidR="00AF1640" w:rsidRPr="00453315">
        <w:rPr>
          <w:rFonts w:ascii="Georgia" w:hAnsi="Georgia"/>
        </w:rPr>
        <w:t xml:space="preserve"> to Early Action and social protection systems supported through the project </w:t>
      </w:r>
    </w:p>
    <w:p w:rsidR="00AF1640" w:rsidRPr="00453315" w:rsidRDefault="00AF1640" w:rsidP="00783588">
      <w:pPr>
        <w:numPr>
          <w:ilvl w:val="0"/>
          <w:numId w:val="5"/>
        </w:numPr>
        <w:spacing w:after="240" w:line="360" w:lineRule="auto"/>
        <w:contextualSpacing/>
        <w:jc w:val="both"/>
        <w:rPr>
          <w:rFonts w:ascii="Georgia" w:hAnsi="Georgia"/>
        </w:rPr>
      </w:pPr>
      <w:r w:rsidRPr="00453315">
        <w:rPr>
          <w:rFonts w:ascii="Georgia" w:hAnsi="Georgia"/>
        </w:rPr>
        <w:t xml:space="preserve">Restoring infrastructure damaged by Tropical Cyclone Freddy and/or other eligible emergencies   </w:t>
      </w:r>
    </w:p>
    <w:p w:rsidR="0026613E" w:rsidRPr="00453315" w:rsidRDefault="00AF1640" w:rsidP="00783588">
      <w:pPr>
        <w:numPr>
          <w:ilvl w:val="0"/>
          <w:numId w:val="5"/>
        </w:numPr>
        <w:spacing w:after="240" w:line="360" w:lineRule="auto"/>
        <w:contextualSpacing/>
        <w:jc w:val="both"/>
        <w:rPr>
          <w:rFonts w:ascii="Georgia" w:eastAsia="Calibri" w:hAnsi="Georgia"/>
        </w:rPr>
      </w:pPr>
      <w:r w:rsidRPr="00453315">
        <w:rPr>
          <w:rFonts w:ascii="Georgia" w:hAnsi="Georgia"/>
        </w:rPr>
        <w:t xml:space="preserve">Strengthening regional collaboration strengthened on water-related climate challenges </w:t>
      </w:r>
      <w:bookmarkStart w:id="4" w:name="_Hlk154043931"/>
      <w:bookmarkEnd w:id="3"/>
    </w:p>
    <w:p w:rsidR="004A1FCA" w:rsidRPr="00453315" w:rsidRDefault="00B46A35" w:rsidP="00783588">
      <w:pPr>
        <w:spacing w:line="360" w:lineRule="auto"/>
        <w:ind w:right="119"/>
        <w:jc w:val="both"/>
        <w:rPr>
          <w:rFonts w:ascii="Georgia" w:eastAsia="Calibri" w:hAnsi="Georgia"/>
        </w:rPr>
      </w:pPr>
      <w:r w:rsidRPr="00453315">
        <w:rPr>
          <w:rFonts w:ascii="Georgia" w:hAnsi="Georgia"/>
        </w:rPr>
        <w:t>The Roads Authority (</w:t>
      </w:r>
      <w:r w:rsidR="00772B36" w:rsidRPr="00453315">
        <w:rPr>
          <w:rFonts w:ascii="Georgia" w:hAnsi="Georgia"/>
        </w:rPr>
        <w:t>RA</w:t>
      </w:r>
      <w:r w:rsidRPr="00453315">
        <w:rPr>
          <w:rFonts w:ascii="Georgia" w:hAnsi="Georgia"/>
        </w:rPr>
        <w:t>)</w:t>
      </w:r>
      <w:r w:rsidR="0026613E" w:rsidRPr="00453315">
        <w:rPr>
          <w:rFonts w:ascii="Georgia" w:hAnsi="Georgia"/>
        </w:rPr>
        <w:t xml:space="preserve"> is the implementing agency for construction and rehabilitation of roads under the Ministry of Transport and Public Works</w:t>
      </w:r>
      <w:r w:rsidRPr="00453315">
        <w:rPr>
          <w:rFonts w:ascii="Georgia" w:hAnsi="Georgia"/>
        </w:rPr>
        <w:t xml:space="preserve"> of Malawi</w:t>
      </w:r>
      <w:r w:rsidR="0026613E" w:rsidRPr="00453315">
        <w:rPr>
          <w:rFonts w:ascii="Georgia" w:hAnsi="Georgia"/>
        </w:rPr>
        <w:t xml:space="preserve">. RA will take on the overall lead and coordination role of the </w:t>
      </w:r>
      <w:bookmarkStart w:id="5" w:name="_Hlk153968119"/>
      <w:r w:rsidR="0026613E" w:rsidRPr="00453315">
        <w:rPr>
          <w:rFonts w:ascii="Georgia" w:hAnsi="Georgia"/>
        </w:rPr>
        <w:t>design, rec</w:t>
      </w:r>
      <w:r w:rsidR="0026613E" w:rsidRPr="00453315">
        <w:rPr>
          <w:rFonts w:ascii="Georgia" w:eastAsia="Calibri" w:hAnsi="Georgia"/>
        </w:rPr>
        <w:t xml:space="preserve">onstruction and supervision of washed-away road sections and drainage structures </w:t>
      </w:r>
      <w:bookmarkEnd w:id="5"/>
      <w:r w:rsidR="0026613E" w:rsidRPr="00453315">
        <w:rPr>
          <w:rFonts w:ascii="Georgia" w:eastAsia="Calibri" w:hAnsi="Georgia"/>
        </w:rPr>
        <w:t>in the Southern Region.</w:t>
      </w:r>
      <w:r w:rsidR="004A1FCA" w:rsidRPr="00453315">
        <w:rPr>
          <w:rFonts w:ascii="Georgia" w:eastAsia="Calibri" w:hAnsi="Georgia"/>
        </w:rPr>
        <w:t xml:space="preserve"> Table below provides information on the scope of works under Lot </w:t>
      </w:r>
      <w:r w:rsidR="003E3589" w:rsidRPr="00453315">
        <w:rPr>
          <w:rFonts w:ascii="Georgia" w:eastAsia="Calibri" w:hAnsi="Georgia"/>
        </w:rPr>
        <w:t>2</w:t>
      </w:r>
      <w:r w:rsidR="004A1FCA" w:rsidRPr="00453315">
        <w:rPr>
          <w:rFonts w:ascii="Georgia" w:eastAsia="Calibri" w:hAnsi="Georgia"/>
        </w:rPr>
        <w:t>, which includes proposed intervention</w:t>
      </w:r>
      <w:r w:rsidR="00CA6895" w:rsidRPr="00453315">
        <w:rPr>
          <w:rFonts w:ascii="Georgia" w:hAnsi="Georgia"/>
        </w:rPr>
        <w:t xml:space="preserve"> </w:t>
      </w:r>
      <w:r w:rsidR="00CA6895" w:rsidRPr="00453315">
        <w:rPr>
          <w:rFonts w:ascii="Georgia" w:eastAsia="Calibri" w:hAnsi="Georgia"/>
        </w:rPr>
        <w:t>of washed-away road sections and drainage structures in the Southern Region.</w:t>
      </w:r>
      <w:r w:rsidR="004A1FCA" w:rsidRPr="00453315">
        <w:rPr>
          <w:rFonts w:ascii="Georgia" w:eastAsia="Calibri" w:hAnsi="Georgia"/>
        </w:rPr>
        <w:t xml:space="preserve">  </w:t>
      </w:r>
    </w:p>
    <w:p w:rsidR="00B3316F" w:rsidRPr="00453315" w:rsidRDefault="00B3316F" w:rsidP="00783588">
      <w:pPr>
        <w:spacing w:line="360" w:lineRule="auto"/>
        <w:ind w:right="119"/>
        <w:jc w:val="both"/>
        <w:rPr>
          <w:rFonts w:ascii="Georgia" w:eastAsia="Calibri" w:hAnsi="Georgia"/>
        </w:rPr>
      </w:pPr>
    </w:p>
    <w:p w:rsidR="00B3316F" w:rsidRPr="00453315" w:rsidRDefault="00B3316F" w:rsidP="00783588">
      <w:pPr>
        <w:spacing w:line="360" w:lineRule="auto"/>
        <w:ind w:right="119"/>
        <w:jc w:val="both"/>
        <w:rPr>
          <w:rFonts w:ascii="Georgia" w:eastAsia="Calibri" w:hAnsi="Georgia"/>
        </w:rPr>
      </w:pPr>
    </w:p>
    <w:p w:rsidR="00B3316F" w:rsidRPr="00453315" w:rsidRDefault="00B3316F" w:rsidP="00783588">
      <w:pPr>
        <w:spacing w:line="360" w:lineRule="auto"/>
        <w:ind w:right="119"/>
        <w:jc w:val="both"/>
        <w:rPr>
          <w:rFonts w:ascii="Georgia" w:eastAsia="Calibri" w:hAnsi="Georgia"/>
        </w:rPr>
      </w:pPr>
    </w:p>
    <w:p w:rsidR="00B3316F" w:rsidRPr="00453315" w:rsidRDefault="00B3316F" w:rsidP="00783588">
      <w:pPr>
        <w:spacing w:line="360" w:lineRule="auto"/>
        <w:ind w:right="119"/>
        <w:jc w:val="both"/>
        <w:rPr>
          <w:rFonts w:ascii="Georgia" w:eastAsia="Calibri" w:hAnsi="Georgia"/>
        </w:rPr>
      </w:pPr>
    </w:p>
    <w:p w:rsidR="00B3316F" w:rsidRPr="00453315" w:rsidRDefault="00B3316F" w:rsidP="00783588">
      <w:pPr>
        <w:spacing w:line="360" w:lineRule="auto"/>
        <w:ind w:right="119"/>
        <w:jc w:val="both"/>
        <w:rPr>
          <w:rFonts w:ascii="Georgia" w:eastAsia="Calibri" w:hAnsi="Georgia"/>
        </w:rPr>
      </w:pPr>
    </w:p>
    <w:p w:rsidR="00B3316F" w:rsidRPr="00453315" w:rsidRDefault="00B3316F" w:rsidP="00783588">
      <w:pPr>
        <w:spacing w:line="360" w:lineRule="auto"/>
        <w:ind w:right="119"/>
        <w:jc w:val="both"/>
        <w:rPr>
          <w:rFonts w:ascii="Georgia" w:eastAsia="Calibri" w:hAnsi="Georgia"/>
        </w:rPr>
      </w:pPr>
    </w:p>
    <w:p w:rsidR="00B3316F" w:rsidRPr="00453315" w:rsidRDefault="00B3316F" w:rsidP="00783588">
      <w:pPr>
        <w:spacing w:line="360" w:lineRule="auto"/>
        <w:ind w:right="119"/>
        <w:jc w:val="both"/>
        <w:rPr>
          <w:rFonts w:ascii="Georgia" w:eastAsia="Calibri" w:hAnsi="Georgia"/>
        </w:rPr>
      </w:pPr>
    </w:p>
    <w:p w:rsidR="00B3316F" w:rsidRPr="00453315" w:rsidRDefault="00B3316F" w:rsidP="00783588">
      <w:pPr>
        <w:spacing w:line="360" w:lineRule="auto"/>
        <w:ind w:right="119"/>
        <w:jc w:val="both"/>
        <w:rPr>
          <w:rFonts w:ascii="Georgia" w:eastAsia="Calibri" w:hAnsi="Georgia"/>
        </w:rPr>
      </w:pPr>
    </w:p>
    <w:p w:rsidR="00B3316F" w:rsidRPr="00453315" w:rsidRDefault="00B3316F" w:rsidP="00783588">
      <w:pPr>
        <w:spacing w:line="360" w:lineRule="auto"/>
        <w:ind w:right="119"/>
        <w:jc w:val="both"/>
        <w:rPr>
          <w:rFonts w:ascii="Georgia" w:eastAsia="Calibri" w:hAnsi="Georgia"/>
        </w:rPr>
      </w:pPr>
    </w:p>
    <w:p w:rsidR="00B3316F" w:rsidRPr="00453315" w:rsidRDefault="00B3316F" w:rsidP="00783588">
      <w:pPr>
        <w:spacing w:line="360" w:lineRule="auto"/>
        <w:ind w:right="119"/>
        <w:jc w:val="both"/>
        <w:rPr>
          <w:rFonts w:ascii="Georgia" w:eastAsia="Calibri" w:hAnsi="Georgia"/>
        </w:rPr>
      </w:pPr>
    </w:p>
    <w:p w:rsidR="00B3316F" w:rsidRPr="00453315" w:rsidRDefault="00B3316F" w:rsidP="00783588">
      <w:pPr>
        <w:spacing w:line="360" w:lineRule="auto"/>
        <w:ind w:right="119"/>
        <w:jc w:val="both"/>
        <w:rPr>
          <w:rFonts w:ascii="Georgia" w:eastAsia="Calibri" w:hAnsi="Georgia"/>
        </w:rPr>
      </w:pPr>
    </w:p>
    <w:p w:rsidR="00B3316F" w:rsidRPr="00453315" w:rsidRDefault="00B3316F" w:rsidP="00783588">
      <w:pPr>
        <w:spacing w:line="360" w:lineRule="auto"/>
        <w:ind w:right="119"/>
        <w:jc w:val="both"/>
        <w:rPr>
          <w:rFonts w:ascii="Georgia" w:eastAsia="Calibri" w:hAnsi="Georgia"/>
        </w:rPr>
      </w:pPr>
    </w:p>
    <w:p w:rsidR="00B3316F" w:rsidRPr="00453315" w:rsidRDefault="00B3316F" w:rsidP="00783588">
      <w:pPr>
        <w:spacing w:line="360" w:lineRule="auto"/>
        <w:ind w:right="119"/>
        <w:jc w:val="both"/>
        <w:rPr>
          <w:rFonts w:ascii="Georgia" w:eastAsia="Calibri" w:hAnsi="Georgia"/>
        </w:rPr>
      </w:pPr>
    </w:p>
    <w:p w:rsidR="00B3316F" w:rsidRPr="00453315" w:rsidRDefault="00B3316F" w:rsidP="00783588">
      <w:pPr>
        <w:spacing w:line="360" w:lineRule="auto"/>
        <w:ind w:right="119"/>
        <w:jc w:val="both"/>
        <w:rPr>
          <w:rFonts w:ascii="Georgia" w:eastAsia="Calibri" w:hAnsi="Georgia"/>
        </w:rPr>
      </w:pPr>
    </w:p>
    <w:p w:rsidR="00B3316F" w:rsidRPr="00453315" w:rsidRDefault="00B3316F" w:rsidP="00783588">
      <w:pPr>
        <w:spacing w:line="360" w:lineRule="auto"/>
        <w:ind w:right="119"/>
        <w:jc w:val="both"/>
        <w:rPr>
          <w:rFonts w:ascii="Georgia" w:eastAsia="Calibri" w:hAnsi="Georgia"/>
        </w:rPr>
      </w:pPr>
    </w:p>
    <w:p w:rsidR="00B3316F" w:rsidRPr="00453315" w:rsidRDefault="00B3316F" w:rsidP="00783588">
      <w:pPr>
        <w:spacing w:line="360" w:lineRule="auto"/>
        <w:ind w:right="119"/>
        <w:jc w:val="both"/>
        <w:rPr>
          <w:rFonts w:ascii="Georgia" w:eastAsia="Calibri" w:hAnsi="Georgia"/>
        </w:rPr>
      </w:pPr>
    </w:p>
    <w:p w:rsidR="00B3316F" w:rsidRPr="00453315" w:rsidRDefault="00B3316F" w:rsidP="00783588">
      <w:pPr>
        <w:spacing w:line="360" w:lineRule="auto"/>
        <w:ind w:right="119"/>
        <w:jc w:val="both"/>
        <w:rPr>
          <w:rFonts w:ascii="Georgia" w:eastAsia="Calibri" w:hAnsi="Georgia"/>
        </w:rPr>
      </w:pPr>
    </w:p>
    <w:p w:rsidR="00B3316F" w:rsidRPr="00453315" w:rsidRDefault="00B3316F" w:rsidP="00783588">
      <w:pPr>
        <w:spacing w:line="360" w:lineRule="auto"/>
        <w:ind w:right="119"/>
        <w:jc w:val="both"/>
        <w:rPr>
          <w:rFonts w:ascii="Georgia" w:eastAsia="Calibri" w:hAnsi="Georgia"/>
        </w:rPr>
      </w:pPr>
    </w:p>
    <w:p w:rsidR="004A1FCA" w:rsidRPr="00453315" w:rsidRDefault="004A1FCA" w:rsidP="00783588">
      <w:pPr>
        <w:spacing w:line="360" w:lineRule="auto"/>
        <w:ind w:right="119"/>
        <w:jc w:val="both"/>
        <w:rPr>
          <w:rFonts w:ascii="Georgia" w:hAnsi="Georgia"/>
        </w:rPr>
      </w:pPr>
    </w:p>
    <w:bookmarkEnd w:id="4"/>
    <w:p w:rsidR="00973EBA" w:rsidRPr="00453315" w:rsidRDefault="00973EBA" w:rsidP="00783588">
      <w:pPr>
        <w:spacing w:line="360" w:lineRule="auto"/>
        <w:ind w:right="119"/>
        <w:jc w:val="both"/>
        <w:rPr>
          <w:rFonts w:ascii="Georgia" w:hAnsi="Georgia"/>
        </w:rPr>
        <w:sectPr w:rsidR="00973EBA" w:rsidRPr="00453315" w:rsidSect="00D964BD">
          <w:footerReference w:type="default" r:id="rId12"/>
          <w:footerReference w:type="first" r:id="rId13"/>
          <w:pgSz w:w="11906" w:h="16838"/>
          <w:pgMar w:top="1440" w:right="1440" w:bottom="1440" w:left="1440" w:header="708" w:footer="708" w:gutter="0"/>
          <w:pgNumType w:start="0"/>
          <w:cols w:space="708"/>
          <w:titlePg/>
          <w:docGrid w:linePitch="360"/>
        </w:sectPr>
      </w:pPr>
    </w:p>
    <w:tbl>
      <w:tblPr>
        <w:tblStyle w:val="TableGrid"/>
        <w:tblW w:w="15026" w:type="dxa"/>
        <w:tblInd w:w="-572" w:type="dxa"/>
        <w:tblLayout w:type="fixed"/>
        <w:tblLook w:val="04A0" w:firstRow="1" w:lastRow="0" w:firstColumn="1" w:lastColumn="0" w:noHBand="0" w:noVBand="1"/>
      </w:tblPr>
      <w:tblGrid>
        <w:gridCol w:w="1096"/>
        <w:gridCol w:w="1031"/>
        <w:gridCol w:w="1842"/>
        <w:gridCol w:w="1843"/>
        <w:gridCol w:w="1701"/>
        <w:gridCol w:w="3544"/>
        <w:gridCol w:w="3969"/>
      </w:tblGrid>
      <w:tr w:rsidR="006A0F2A" w:rsidRPr="00453315" w:rsidTr="00453315">
        <w:trPr>
          <w:tblHeader/>
        </w:trPr>
        <w:tc>
          <w:tcPr>
            <w:tcW w:w="15026" w:type="dxa"/>
            <w:gridSpan w:val="7"/>
          </w:tcPr>
          <w:p w:rsidR="006A0F2A" w:rsidRPr="00453315" w:rsidRDefault="006A0F2A" w:rsidP="00E26BC7">
            <w:pPr>
              <w:spacing w:line="360" w:lineRule="auto"/>
              <w:ind w:right="119"/>
              <w:jc w:val="both"/>
              <w:rPr>
                <w:rFonts w:ascii="Georgia" w:hAnsi="Georgia"/>
                <w:b/>
              </w:rPr>
            </w:pPr>
            <w:r w:rsidRPr="00453315">
              <w:rPr>
                <w:rFonts w:ascii="Georgia" w:hAnsi="Georgia"/>
                <w:b/>
              </w:rPr>
              <w:t>LOT 2 - DRAINAGE STRUCTURES ON VARIOUS ROAD SECTIONS WITHIN THE SOUTHERN REGION</w:t>
            </w:r>
            <w:r w:rsidRPr="00453315">
              <w:rPr>
                <w:rFonts w:ascii="Georgia" w:hAnsi="Georgia"/>
                <w:b/>
              </w:rPr>
              <w:tab/>
            </w:r>
            <w:r w:rsidRPr="00453315">
              <w:rPr>
                <w:rFonts w:ascii="Georgia" w:hAnsi="Georgia"/>
                <w:b/>
              </w:rPr>
              <w:tab/>
            </w:r>
            <w:r w:rsidRPr="00453315">
              <w:rPr>
                <w:rFonts w:ascii="Georgia" w:hAnsi="Georgia"/>
                <w:b/>
              </w:rPr>
              <w:tab/>
            </w:r>
          </w:p>
        </w:tc>
      </w:tr>
      <w:tr w:rsidR="006A0F2A" w:rsidRPr="00453315" w:rsidTr="00E26BC7">
        <w:trPr>
          <w:trHeight w:val="1263"/>
        </w:trPr>
        <w:tc>
          <w:tcPr>
            <w:tcW w:w="1096" w:type="dxa"/>
            <w:noWrap/>
          </w:tcPr>
          <w:p w:rsidR="006A0F2A" w:rsidRPr="00453315" w:rsidRDefault="006A0F2A" w:rsidP="00E26BC7">
            <w:pPr>
              <w:spacing w:line="360" w:lineRule="auto"/>
              <w:ind w:right="119"/>
              <w:jc w:val="both"/>
              <w:rPr>
                <w:rFonts w:ascii="Georgia" w:hAnsi="Georgia"/>
                <w:b/>
              </w:rPr>
            </w:pPr>
          </w:p>
          <w:p w:rsidR="006A0F2A" w:rsidRPr="00453315" w:rsidRDefault="006A0F2A" w:rsidP="00E26BC7">
            <w:pPr>
              <w:spacing w:line="360" w:lineRule="auto"/>
              <w:ind w:right="119"/>
              <w:jc w:val="both"/>
              <w:rPr>
                <w:rFonts w:ascii="Georgia" w:hAnsi="Georgia"/>
                <w:b/>
              </w:rPr>
            </w:pPr>
            <w:r w:rsidRPr="00453315">
              <w:rPr>
                <w:rFonts w:ascii="Georgia" w:hAnsi="Georgia"/>
                <w:b/>
              </w:rPr>
              <w:t>No.</w:t>
            </w:r>
          </w:p>
        </w:tc>
        <w:tc>
          <w:tcPr>
            <w:tcW w:w="1031" w:type="dxa"/>
            <w:noWrap/>
          </w:tcPr>
          <w:p w:rsidR="006A0F2A" w:rsidRPr="00453315" w:rsidRDefault="006A0F2A" w:rsidP="00E26BC7">
            <w:pPr>
              <w:spacing w:line="360" w:lineRule="auto"/>
              <w:ind w:right="119"/>
              <w:jc w:val="both"/>
              <w:rPr>
                <w:rFonts w:ascii="Georgia" w:hAnsi="Georgia"/>
                <w:b/>
                <w:bCs/>
              </w:rPr>
            </w:pPr>
          </w:p>
          <w:p w:rsidR="006A0F2A" w:rsidRPr="00453315" w:rsidRDefault="006A0F2A" w:rsidP="00E26BC7">
            <w:pPr>
              <w:spacing w:line="360" w:lineRule="auto"/>
              <w:ind w:right="119"/>
              <w:jc w:val="both"/>
              <w:rPr>
                <w:rFonts w:ascii="Georgia" w:hAnsi="Georgia"/>
                <w:b/>
                <w:bCs/>
              </w:rPr>
            </w:pPr>
            <w:r w:rsidRPr="00453315">
              <w:rPr>
                <w:rFonts w:ascii="Georgia" w:hAnsi="Georgia"/>
                <w:b/>
                <w:bCs/>
              </w:rPr>
              <w:t>Site</w:t>
            </w:r>
          </w:p>
        </w:tc>
        <w:tc>
          <w:tcPr>
            <w:tcW w:w="1842" w:type="dxa"/>
          </w:tcPr>
          <w:p w:rsidR="006A0F2A" w:rsidRPr="00453315" w:rsidRDefault="006A0F2A" w:rsidP="00E26BC7">
            <w:pPr>
              <w:spacing w:line="360" w:lineRule="auto"/>
              <w:ind w:right="119"/>
              <w:jc w:val="both"/>
              <w:rPr>
                <w:rFonts w:ascii="Georgia" w:hAnsi="Georgia"/>
                <w:b/>
                <w:bCs/>
              </w:rPr>
            </w:pPr>
            <w:r w:rsidRPr="00453315">
              <w:rPr>
                <w:rFonts w:ascii="Georgia" w:hAnsi="Georgia"/>
                <w:b/>
              </w:rPr>
              <w:t>Road Designation</w:t>
            </w:r>
          </w:p>
        </w:tc>
        <w:tc>
          <w:tcPr>
            <w:tcW w:w="1843" w:type="dxa"/>
          </w:tcPr>
          <w:p w:rsidR="006A0F2A" w:rsidRPr="00453315" w:rsidRDefault="006A0F2A" w:rsidP="00E26BC7">
            <w:pPr>
              <w:spacing w:line="360" w:lineRule="auto"/>
              <w:ind w:right="119"/>
              <w:jc w:val="both"/>
              <w:rPr>
                <w:rFonts w:ascii="Georgia" w:hAnsi="Georgia"/>
                <w:b/>
                <w:bCs/>
              </w:rPr>
            </w:pPr>
            <w:r w:rsidRPr="00453315">
              <w:rPr>
                <w:rFonts w:ascii="Georgia" w:hAnsi="Georgia"/>
                <w:b/>
              </w:rPr>
              <w:t>Coordinates (GIS Locations)</w:t>
            </w:r>
          </w:p>
        </w:tc>
        <w:tc>
          <w:tcPr>
            <w:tcW w:w="1701" w:type="dxa"/>
          </w:tcPr>
          <w:p w:rsidR="006A0F2A" w:rsidRPr="00453315" w:rsidRDefault="006A0F2A" w:rsidP="00E26BC7">
            <w:pPr>
              <w:spacing w:line="360" w:lineRule="auto"/>
              <w:ind w:right="119"/>
              <w:jc w:val="both"/>
              <w:rPr>
                <w:rFonts w:ascii="Georgia" w:hAnsi="Georgia"/>
                <w:b/>
                <w:bCs/>
              </w:rPr>
            </w:pPr>
          </w:p>
          <w:p w:rsidR="006A0F2A" w:rsidRPr="00453315" w:rsidRDefault="006A0F2A" w:rsidP="00E26BC7">
            <w:pPr>
              <w:spacing w:line="360" w:lineRule="auto"/>
              <w:ind w:right="119"/>
              <w:jc w:val="both"/>
              <w:rPr>
                <w:rFonts w:ascii="Georgia" w:hAnsi="Georgia"/>
                <w:b/>
                <w:bCs/>
              </w:rPr>
            </w:pPr>
            <w:r w:rsidRPr="00453315">
              <w:rPr>
                <w:rFonts w:ascii="Georgia" w:hAnsi="Georgia"/>
                <w:b/>
                <w:bCs/>
              </w:rPr>
              <w:t xml:space="preserve">Location  </w:t>
            </w:r>
          </w:p>
        </w:tc>
        <w:tc>
          <w:tcPr>
            <w:tcW w:w="3544" w:type="dxa"/>
          </w:tcPr>
          <w:p w:rsidR="006A0F2A" w:rsidRPr="00453315" w:rsidRDefault="006A0F2A" w:rsidP="00E26BC7">
            <w:pPr>
              <w:spacing w:line="360" w:lineRule="auto"/>
              <w:ind w:right="119"/>
              <w:jc w:val="both"/>
              <w:rPr>
                <w:rFonts w:ascii="Georgia" w:hAnsi="Georgia"/>
                <w:b/>
              </w:rPr>
            </w:pPr>
          </w:p>
          <w:p w:rsidR="006A0F2A" w:rsidRPr="00453315" w:rsidRDefault="006A0F2A" w:rsidP="00E26BC7">
            <w:pPr>
              <w:spacing w:line="360" w:lineRule="auto"/>
              <w:ind w:right="119"/>
              <w:jc w:val="both"/>
              <w:rPr>
                <w:rFonts w:ascii="Georgia" w:hAnsi="Georgia"/>
                <w:b/>
                <w:bCs/>
              </w:rPr>
            </w:pPr>
            <w:r w:rsidRPr="00453315">
              <w:rPr>
                <w:rFonts w:ascii="Georgia" w:hAnsi="Georgia"/>
                <w:b/>
              </w:rPr>
              <w:t xml:space="preserve">Situation </w:t>
            </w:r>
          </w:p>
        </w:tc>
        <w:tc>
          <w:tcPr>
            <w:tcW w:w="3969" w:type="dxa"/>
            <w:noWrap/>
          </w:tcPr>
          <w:p w:rsidR="006A0F2A" w:rsidRPr="00453315" w:rsidRDefault="006A0F2A" w:rsidP="00E26BC7">
            <w:pPr>
              <w:spacing w:line="360" w:lineRule="auto"/>
              <w:ind w:right="119"/>
              <w:jc w:val="both"/>
              <w:rPr>
                <w:rFonts w:ascii="Georgia" w:hAnsi="Georgia"/>
                <w:b/>
              </w:rPr>
            </w:pPr>
          </w:p>
          <w:p w:rsidR="006A0F2A" w:rsidRPr="00453315" w:rsidRDefault="006A0F2A" w:rsidP="00E26BC7">
            <w:pPr>
              <w:spacing w:line="360" w:lineRule="auto"/>
              <w:ind w:right="119"/>
              <w:jc w:val="both"/>
              <w:rPr>
                <w:rFonts w:ascii="Georgia" w:hAnsi="Georgia"/>
                <w:b/>
                <w:bCs/>
              </w:rPr>
            </w:pPr>
            <w:r w:rsidRPr="00453315">
              <w:rPr>
                <w:rFonts w:ascii="Georgia" w:hAnsi="Georgia"/>
                <w:b/>
              </w:rPr>
              <w:t xml:space="preserve">Proposed intervention </w:t>
            </w:r>
          </w:p>
        </w:tc>
      </w:tr>
      <w:tr w:rsidR="006A0F2A" w:rsidRPr="00453315" w:rsidTr="00E26BC7">
        <w:tc>
          <w:tcPr>
            <w:tcW w:w="1096" w:type="dxa"/>
          </w:tcPr>
          <w:p w:rsidR="006A0F2A" w:rsidRPr="00453315" w:rsidRDefault="006A0F2A" w:rsidP="00E26BC7">
            <w:pPr>
              <w:spacing w:line="360" w:lineRule="auto"/>
              <w:ind w:right="119"/>
              <w:jc w:val="both"/>
              <w:rPr>
                <w:rFonts w:ascii="Georgia" w:hAnsi="Georgia"/>
              </w:rPr>
            </w:pPr>
            <w:r w:rsidRPr="00453315">
              <w:rPr>
                <w:rFonts w:ascii="Georgia" w:hAnsi="Georgia"/>
              </w:rPr>
              <w:t>1</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6A0F2A" w:rsidRPr="00453315" w:rsidRDefault="006A0F2A" w:rsidP="00E26BC7">
            <w:pPr>
              <w:spacing w:line="360" w:lineRule="auto"/>
              <w:ind w:right="119"/>
              <w:jc w:val="both"/>
              <w:rPr>
                <w:rFonts w:ascii="Georgia" w:hAnsi="Georgia"/>
              </w:rPr>
            </w:pPr>
            <w:r w:rsidRPr="00453315">
              <w:rPr>
                <w:rFonts w:ascii="Georgia" w:hAnsi="Georgia"/>
              </w:rPr>
              <w:t>2</w:t>
            </w:r>
          </w:p>
        </w:tc>
        <w:tc>
          <w:tcPr>
            <w:tcW w:w="1842" w:type="dxa"/>
          </w:tcPr>
          <w:p w:rsidR="006A0F2A" w:rsidRPr="00453315" w:rsidRDefault="006A0F2A" w:rsidP="00E26BC7">
            <w:pPr>
              <w:spacing w:line="360" w:lineRule="auto"/>
              <w:ind w:right="119"/>
              <w:jc w:val="both"/>
              <w:rPr>
                <w:rFonts w:ascii="Georgia" w:hAnsi="Georgia"/>
              </w:rPr>
            </w:pPr>
            <w:r w:rsidRPr="00453315">
              <w:rPr>
                <w:rFonts w:ascii="Georgia" w:hAnsi="Georgia"/>
              </w:rPr>
              <w:t>M1</w:t>
            </w:r>
          </w:p>
        </w:tc>
        <w:tc>
          <w:tcPr>
            <w:tcW w:w="1843" w:type="dxa"/>
          </w:tcPr>
          <w:p w:rsidR="006A0F2A" w:rsidRPr="00453315" w:rsidRDefault="006A0F2A" w:rsidP="00E26BC7">
            <w:pPr>
              <w:spacing w:line="360" w:lineRule="auto"/>
              <w:ind w:right="119"/>
              <w:jc w:val="both"/>
              <w:rPr>
                <w:rFonts w:ascii="Georgia" w:hAnsi="Georgia"/>
              </w:rPr>
            </w:pPr>
            <w:r w:rsidRPr="00453315">
              <w:rPr>
                <w:rFonts w:ascii="Georgia" w:hAnsi="Georgia"/>
              </w:rPr>
              <w:t>-16.4080627</w:t>
            </w:r>
          </w:p>
        </w:tc>
        <w:tc>
          <w:tcPr>
            <w:tcW w:w="1701" w:type="dxa"/>
          </w:tcPr>
          <w:p w:rsidR="006A0F2A" w:rsidRPr="00453315" w:rsidRDefault="006A0F2A" w:rsidP="00E26BC7">
            <w:pPr>
              <w:spacing w:line="360" w:lineRule="auto"/>
              <w:ind w:right="119"/>
              <w:jc w:val="both"/>
              <w:rPr>
                <w:rFonts w:ascii="Georgia" w:hAnsi="Georgia"/>
              </w:rPr>
            </w:pPr>
            <w:r w:rsidRPr="00453315">
              <w:rPr>
                <w:rFonts w:ascii="Georgia" w:hAnsi="Georgia"/>
              </w:rPr>
              <w:t>34.861025</w:t>
            </w:r>
          </w:p>
        </w:tc>
        <w:tc>
          <w:tcPr>
            <w:tcW w:w="3544" w:type="dxa"/>
          </w:tcPr>
          <w:p w:rsidR="006A0F2A" w:rsidRPr="00453315" w:rsidRDefault="006A0F2A" w:rsidP="00E26BC7">
            <w:pPr>
              <w:spacing w:line="360" w:lineRule="auto"/>
              <w:ind w:right="119"/>
              <w:jc w:val="both"/>
              <w:rPr>
                <w:rFonts w:ascii="Georgia" w:hAnsi="Georgia"/>
              </w:rPr>
            </w:pPr>
            <w:proofErr w:type="spellStart"/>
            <w:r w:rsidRPr="00453315">
              <w:rPr>
                <w:rFonts w:ascii="Georgia" w:hAnsi="Georgia"/>
              </w:rPr>
              <w:t>Miseu</w:t>
            </w:r>
            <w:proofErr w:type="spellEnd"/>
            <w:r w:rsidRPr="00453315">
              <w:rPr>
                <w:rFonts w:ascii="Georgia" w:hAnsi="Georgia"/>
              </w:rPr>
              <w:t xml:space="preserve"> </w:t>
            </w:r>
            <w:proofErr w:type="spellStart"/>
            <w:r w:rsidRPr="00453315">
              <w:rPr>
                <w:rFonts w:ascii="Georgia" w:hAnsi="Georgia"/>
              </w:rPr>
              <w:t>Folo</w:t>
            </w:r>
            <w:proofErr w:type="spellEnd"/>
            <w:r w:rsidRPr="00453315">
              <w:rPr>
                <w:rFonts w:ascii="Georgia" w:hAnsi="Georgia"/>
              </w:rPr>
              <w:t xml:space="preserve"> (</w:t>
            </w:r>
            <w:proofErr w:type="spellStart"/>
            <w:r w:rsidRPr="00453315">
              <w:rPr>
                <w:rFonts w:ascii="Georgia" w:hAnsi="Georgia"/>
              </w:rPr>
              <w:t>Namikalango</w:t>
            </w:r>
            <w:proofErr w:type="spellEnd"/>
            <w:r w:rsidRPr="00453315">
              <w:rPr>
                <w:rFonts w:ascii="Georgia" w:hAnsi="Georgia"/>
              </w:rPr>
              <w:t>)</w:t>
            </w:r>
          </w:p>
        </w:tc>
        <w:tc>
          <w:tcPr>
            <w:tcW w:w="3969" w:type="dxa"/>
          </w:tcPr>
          <w:p w:rsidR="006A0F2A" w:rsidRPr="00453315" w:rsidRDefault="006A0F2A" w:rsidP="00E26BC7">
            <w:pPr>
              <w:spacing w:line="360" w:lineRule="auto"/>
              <w:ind w:right="119"/>
              <w:jc w:val="both"/>
              <w:rPr>
                <w:rFonts w:ascii="Georgia" w:hAnsi="Georgia"/>
              </w:rPr>
            </w:pPr>
            <w:r w:rsidRPr="00453315">
              <w:rPr>
                <w:rFonts w:ascii="Georgia" w:hAnsi="Georgia"/>
              </w:rPr>
              <w:t>Washed away bridge deck and abutment</w:t>
            </w:r>
          </w:p>
        </w:tc>
      </w:tr>
      <w:tr w:rsidR="006A0F2A" w:rsidRPr="00453315" w:rsidTr="00E26BC7">
        <w:tc>
          <w:tcPr>
            <w:tcW w:w="1096" w:type="dxa"/>
          </w:tcPr>
          <w:p w:rsidR="006A0F2A" w:rsidRPr="00453315" w:rsidRDefault="006A0F2A" w:rsidP="00E26BC7">
            <w:pPr>
              <w:spacing w:line="360" w:lineRule="auto"/>
              <w:ind w:right="119"/>
              <w:jc w:val="both"/>
              <w:rPr>
                <w:rFonts w:ascii="Georgia" w:hAnsi="Georgia"/>
              </w:rPr>
            </w:pPr>
            <w:r w:rsidRPr="00453315">
              <w:rPr>
                <w:rFonts w:ascii="Georgia" w:hAnsi="Georgia"/>
              </w:rPr>
              <w:t>2</w:t>
            </w:r>
          </w:p>
        </w:tc>
        <w:tc>
          <w:tcPr>
            <w:tcW w:w="1031" w:type="dxa"/>
            <w:tcBorders>
              <w:top w:val="nil"/>
              <w:left w:val="single" w:sz="4" w:space="0" w:color="auto"/>
              <w:bottom w:val="single" w:sz="4" w:space="0" w:color="auto"/>
              <w:right w:val="single" w:sz="4" w:space="0" w:color="auto"/>
            </w:tcBorders>
            <w:shd w:val="clear" w:color="auto" w:fill="auto"/>
            <w:vAlign w:val="center"/>
          </w:tcPr>
          <w:p w:rsidR="006A0F2A" w:rsidRPr="00453315" w:rsidRDefault="006A0F2A" w:rsidP="00E26BC7">
            <w:pPr>
              <w:spacing w:line="360" w:lineRule="auto"/>
              <w:ind w:right="119"/>
              <w:jc w:val="both"/>
              <w:rPr>
                <w:rFonts w:ascii="Georgia" w:hAnsi="Georgia"/>
              </w:rPr>
            </w:pPr>
            <w:r w:rsidRPr="00453315">
              <w:rPr>
                <w:rFonts w:ascii="Georgia" w:hAnsi="Georgia"/>
              </w:rPr>
              <w:t>6</w:t>
            </w:r>
          </w:p>
        </w:tc>
        <w:tc>
          <w:tcPr>
            <w:tcW w:w="1842" w:type="dxa"/>
          </w:tcPr>
          <w:p w:rsidR="006A0F2A" w:rsidRPr="00453315" w:rsidRDefault="006A0F2A" w:rsidP="00E26BC7">
            <w:pPr>
              <w:spacing w:line="360" w:lineRule="auto"/>
              <w:ind w:right="119"/>
              <w:jc w:val="both"/>
              <w:rPr>
                <w:rFonts w:ascii="Georgia" w:hAnsi="Georgia"/>
              </w:rPr>
            </w:pPr>
            <w:r w:rsidRPr="00453315">
              <w:rPr>
                <w:rFonts w:ascii="Georgia" w:hAnsi="Georgia"/>
              </w:rPr>
              <w:t>S144</w:t>
            </w:r>
          </w:p>
        </w:tc>
        <w:tc>
          <w:tcPr>
            <w:tcW w:w="1843" w:type="dxa"/>
          </w:tcPr>
          <w:p w:rsidR="006A0F2A" w:rsidRPr="00453315" w:rsidRDefault="006A0F2A" w:rsidP="00E26BC7">
            <w:pPr>
              <w:spacing w:line="360" w:lineRule="auto"/>
              <w:ind w:right="119"/>
              <w:jc w:val="both"/>
              <w:rPr>
                <w:rFonts w:ascii="Georgia" w:hAnsi="Georgia"/>
              </w:rPr>
            </w:pPr>
            <w:r w:rsidRPr="00453315">
              <w:rPr>
                <w:rFonts w:ascii="Georgia" w:hAnsi="Georgia"/>
              </w:rPr>
              <w:t>-15.631969</w:t>
            </w:r>
          </w:p>
        </w:tc>
        <w:tc>
          <w:tcPr>
            <w:tcW w:w="1701" w:type="dxa"/>
          </w:tcPr>
          <w:p w:rsidR="006A0F2A" w:rsidRPr="00453315" w:rsidRDefault="006A0F2A" w:rsidP="00E26BC7">
            <w:pPr>
              <w:spacing w:line="360" w:lineRule="auto"/>
              <w:ind w:right="119"/>
              <w:jc w:val="both"/>
              <w:rPr>
                <w:rFonts w:ascii="Georgia" w:hAnsi="Georgia"/>
              </w:rPr>
            </w:pPr>
            <w:r w:rsidRPr="00453315">
              <w:rPr>
                <w:rFonts w:ascii="Georgia" w:hAnsi="Georgia"/>
              </w:rPr>
              <w:t>35.5166802</w:t>
            </w:r>
          </w:p>
        </w:tc>
        <w:tc>
          <w:tcPr>
            <w:tcW w:w="3544" w:type="dxa"/>
          </w:tcPr>
          <w:p w:rsidR="006A0F2A" w:rsidRPr="00453315" w:rsidRDefault="006A0F2A" w:rsidP="00E26BC7">
            <w:pPr>
              <w:spacing w:line="360" w:lineRule="auto"/>
              <w:ind w:right="119"/>
              <w:jc w:val="both"/>
              <w:rPr>
                <w:rFonts w:ascii="Georgia" w:hAnsi="Georgia"/>
              </w:rPr>
            </w:pPr>
            <w:r w:rsidRPr="00453315">
              <w:rPr>
                <w:rFonts w:ascii="Georgia" w:hAnsi="Georgia"/>
              </w:rPr>
              <w:t>Namadzi - Phalombe</w:t>
            </w:r>
          </w:p>
        </w:tc>
        <w:tc>
          <w:tcPr>
            <w:tcW w:w="3969" w:type="dxa"/>
          </w:tcPr>
          <w:p w:rsidR="006A0F2A" w:rsidRPr="00453315" w:rsidRDefault="006A0F2A" w:rsidP="00E26BC7">
            <w:pPr>
              <w:spacing w:line="360" w:lineRule="auto"/>
              <w:ind w:right="119"/>
              <w:jc w:val="both"/>
              <w:rPr>
                <w:rFonts w:ascii="Georgia" w:hAnsi="Georgia"/>
              </w:rPr>
            </w:pPr>
            <w:r w:rsidRPr="00453315">
              <w:rPr>
                <w:rFonts w:ascii="Georgia" w:hAnsi="Georgia"/>
              </w:rPr>
              <w:t>Washed away bridge</w:t>
            </w:r>
          </w:p>
        </w:tc>
      </w:tr>
      <w:tr w:rsidR="006A0F2A" w:rsidRPr="00453315" w:rsidTr="00E26BC7">
        <w:tc>
          <w:tcPr>
            <w:tcW w:w="1096" w:type="dxa"/>
            <w:tcBorders>
              <w:top w:val="single" w:sz="4" w:space="0" w:color="auto"/>
              <w:left w:val="single" w:sz="4" w:space="0" w:color="auto"/>
              <w:bottom w:val="single" w:sz="4" w:space="0" w:color="auto"/>
              <w:right w:val="single" w:sz="4" w:space="0" w:color="auto"/>
            </w:tcBorders>
            <w:shd w:val="clear" w:color="000000" w:fill="EDEDED"/>
          </w:tcPr>
          <w:p w:rsidR="006A0F2A" w:rsidRPr="00453315" w:rsidRDefault="006A0F2A" w:rsidP="00E26BC7">
            <w:pPr>
              <w:spacing w:line="360" w:lineRule="auto"/>
              <w:ind w:right="119"/>
              <w:jc w:val="both"/>
              <w:rPr>
                <w:rFonts w:ascii="Georgia" w:hAnsi="Georgia"/>
              </w:rPr>
            </w:pPr>
            <w:r w:rsidRPr="00453315">
              <w:rPr>
                <w:rFonts w:ascii="Georgia" w:hAnsi="Georgia"/>
              </w:rPr>
              <w:t>3</w:t>
            </w:r>
          </w:p>
        </w:tc>
        <w:tc>
          <w:tcPr>
            <w:tcW w:w="1031" w:type="dxa"/>
            <w:tcBorders>
              <w:top w:val="nil"/>
              <w:left w:val="single" w:sz="4" w:space="0" w:color="auto"/>
              <w:bottom w:val="single" w:sz="4" w:space="0" w:color="auto"/>
              <w:right w:val="single" w:sz="4" w:space="0" w:color="auto"/>
            </w:tcBorders>
            <w:shd w:val="clear" w:color="auto" w:fill="auto"/>
            <w:vAlign w:val="center"/>
          </w:tcPr>
          <w:p w:rsidR="006A0F2A" w:rsidRPr="00453315" w:rsidRDefault="006A0F2A" w:rsidP="00E26BC7">
            <w:pPr>
              <w:spacing w:line="360" w:lineRule="auto"/>
              <w:ind w:right="119"/>
              <w:jc w:val="both"/>
              <w:rPr>
                <w:rFonts w:ascii="Georgia" w:hAnsi="Georgia"/>
              </w:rPr>
            </w:pPr>
            <w:r w:rsidRPr="00453315">
              <w:rPr>
                <w:rFonts w:ascii="Georgia" w:hAnsi="Georgia"/>
              </w:rPr>
              <w:t>14</w:t>
            </w:r>
          </w:p>
        </w:tc>
        <w:tc>
          <w:tcPr>
            <w:tcW w:w="1842"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T414</w:t>
            </w:r>
          </w:p>
        </w:tc>
        <w:tc>
          <w:tcPr>
            <w:tcW w:w="1843"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-15.8461954</w:t>
            </w:r>
          </w:p>
        </w:tc>
        <w:tc>
          <w:tcPr>
            <w:tcW w:w="1701"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35.7544863</w:t>
            </w:r>
          </w:p>
        </w:tc>
        <w:tc>
          <w:tcPr>
            <w:tcW w:w="3544"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Mpata road</w:t>
            </w:r>
          </w:p>
        </w:tc>
        <w:tc>
          <w:tcPr>
            <w:tcW w:w="3969" w:type="dxa"/>
            <w:tcBorders>
              <w:top w:val="single" w:sz="4" w:space="0" w:color="auto"/>
              <w:left w:val="nil"/>
              <w:bottom w:val="single" w:sz="4" w:space="0" w:color="auto"/>
              <w:right w:val="single" w:sz="4" w:space="0" w:color="auto"/>
            </w:tcBorders>
          </w:tcPr>
          <w:p w:rsidR="006A0F2A" w:rsidRPr="00453315" w:rsidRDefault="006A0F2A" w:rsidP="00E26BC7">
            <w:pPr>
              <w:spacing w:line="360" w:lineRule="auto"/>
              <w:ind w:right="119"/>
              <w:jc w:val="both"/>
              <w:rPr>
                <w:rFonts w:ascii="Georgia" w:hAnsi="Georgia"/>
              </w:rPr>
            </w:pPr>
            <w:r w:rsidRPr="00453315">
              <w:rPr>
                <w:rFonts w:ascii="Georgia" w:hAnsi="Georgia"/>
              </w:rPr>
              <w:t>Washed away 4 No. Bridges</w:t>
            </w:r>
          </w:p>
        </w:tc>
      </w:tr>
      <w:tr w:rsidR="006A0F2A" w:rsidRPr="00453315" w:rsidTr="00E26BC7">
        <w:tc>
          <w:tcPr>
            <w:tcW w:w="1096" w:type="dxa"/>
            <w:tcBorders>
              <w:top w:val="nil"/>
              <w:left w:val="single" w:sz="4" w:space="0" w:color="auto"/>
              <w:bottom w:val="single" w:sz="4" w:space="0" w:color="auto"/>
              <w:right w:val="single" w:sz="4" w:space="0" w:color="auto"/>
            </w:tcBorders>
            <w:shd w:val="clear" w:color="000000" w:fill="EDEDED"/>
          </w:tcPr>
          <w:p w:rsidR="006A0F2A" w:rsidRPr="00453315" w:rsidRDefault="006A0F2A" w:rsidP="00E26BC7">
            <w:pPr>
              <w:spacing w:line="360" w:lineRule="auto"/>
              <w:ind w:right="119"/>
              <w:jc w:val="both"/>
              <w:rPr>
                <w:rFonts w:ascii="Georgia" w:hAnsi="Georgia"/>
              </w:rPr>
            </w:pPr>
            <w:r w:rsidRPr="00453315">
              <w:rPr>
                <w:rFonts w:ascii="Georgia" w:hAnsi="Georgia"/>
              </w:rPr>
              <w:t>4</w:t>
            </w:r>
          </w:p>
        </w:tc>
        <w:tc>
          <w:tcPr>
            <w:tcW w:w="1031" w:type="dxa"/>
            <w:tcBorders>
              <w:top w:val="nil"/>
              <w:left w:val="single" w:sz="4" w:space="0" w:color="auto"/>
              <w:bottom w:val="single" w:sz="4" w:space="0" w:color="auto"/>
              <w:right w:val="single" w:sz="4" w:space="0" w:color="auto"/>
            </w:tcBorders>
            <w:shd w:val="clear" w:color="auto" w:fill="auto"/>
            <w:vAlign w:val="center"/>
          </w:tcPr>
          <w:p w:rsidR="006A0F2A" w:rsidRPr="00453315" w:rsidRDefault="006A0F2A" w:rsidP="00E26BC7">
            <w:pPr>
              <w:spacing w:line="360" w:lineRule="auto"/>
              <w:ind w:right="119"/>
              <w:jc w:val="both"/>
              <w:rPr>
                <w:rFonts w:ascii="Georgia" w:hAnsi="Georgia"/>
              </w:rPr>
            </w:pPr>
            <w:r w:rsidRPr="00453315">
              <w:rPr>
                <w:rFonts w:ascii="Georgia" w:hAnsi="Georgia"/>
              </w:rPr>
              <w:t>25</w:t>
            </w:r>
          </w:p>
        </w:tc>
        <w:tc>
          <w:tcPr>
            <w:tcW w:w="1842" w:type="dxa"/>
            <w:tcBorders>
              <w:top w:val="nil"/>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T388</w:t>
            </w:r>
          </w:p>
        </w:tc>
        <w:tc>
          <w:tcPr>
            <w:tcW w:w="1843" w:type="dxa"/>
            <w:tcBorders>
              <w:top w:val="nil"/>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-14.834503</w:t>
            </w:r>
          </w:p>
        </w:tc>
        <w:tc>
          <w:tcPr>
            <w:tcW w:w="1701" w:type="dxa"/>
            <w:tcBorders>
              <w:top w:val="nil"/>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35.4751673</w:t>
            </w:r>
          </w:p>
        </w:tc>
        <w:tc>
          <w:tcPr>
            <w:tcW w:w="3544" w:type="dxa"/>
            <w:tcBorders>
              <w:top w:val="nil"/>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Namisangu Bridge</w:t>
            </w:r>
          </w:p>
        </w:tc>
        <w:tc>
          <w:tcPr>
            <w:tcW w:w="3969" w:type="dxa"/>
            <w:tcBorders>
              <w:top w:val="nil"/>
              <w:left w:val="nil"/>
              <w:bottom w:val="single" w:sz="4" w:space="0" w:color="auto"/>
              <w:right w:val="single" w:sz="4" w:space="0" w:color="auto"/>
            </w:tcBorders>
          </w:tcPr>
          <w:p w:rsidR="006A0F2A" w:rsidRPr="00453315" w:rsidRDefault="006A0F2A" w:rsidP="00E26BC7">
            <w:pPr>
              <w:spacing w:line="360" w:lineRule="auto"/>
              <w:ind w:right="119"/>
              <w:jc w:val="both"/>
              <w:rPr>
                <w:rFonts w:ascii="Georgia" w:hAnsi="Georgia"/>
              </w:rPr>
            </w:pPr>
            <w:r w:rsidRPr="00453315">
              <w:rPr>
                <w:rFonts w:ascii="Georgia" w:hAnsi="Georgia"/>
              </w:rPr>
              <w:t>Washed away</w:t>
            </w:r>
          </w:p>
        </w:tc>
      </w:tr>
      <w:tr w:rsidR="006A0F2A" w:rsidRPr="00453315" w:rsidTr="00E26BC7">
        <w:tc>
          <w:tcPr>
            <w:tcW w:w="1096" w:type="dxa"/>
            <w:tcBorders>
              <w:top w:val="nil"/>
              <w:left w:val="single" w:sz="4" w:space="0" w:color="auto"/>
              <w:bottom w:val="single" w:sz="4" w:space="0" w:color="auto"/>
              <w:right w:val="single" w:sz="4" w:space="0" w:color="auto"/>
            </w:tcBorders>
            <w:shd w:val="clear" w:color="000000" w:fill="EDEDED"/>
          </w:tcPr>
          <w:p w:rsidR="006A0F2A" w:rsidRPr="00453315" w:rsidRDefault="006A0F2A" w:rsidP="00E26BC7">
            <w:pPr>
              <w:spacing w:line="360" w:lineRule="auto"/>
              <w:ind w:right="119"/>
              <w:jc w:val="both"/>
              <w:rPr>
                <w:rFonts w:ascii="Georgia" w:hAnsi="Georgia"/>
              </w:rPr>
            </w:pPr>
            <w:r w:rsidRPr="00453315">
              <w:rPr>
                <w:rFonts w:ascii="Georgia" w:hAnsi="Georgia"/>
              </w:rPr>
              <w:t>5</w:t>
            </w:r>
          </w:p>
        </w:tc>
        <w:tc>
          <w:tcPr>
            <w:tcW w:w="1031" w:type="dxa"/>
            <w:tcBorders>
              <w:top w:val="nil"/>
              <w:left w:val="single" w:sz="4" w:space="0" w:color="auto"/>
              <w:bottom w:val="single" w:sz="4" w:space="0" w:color="auto"/>
              <w:right w:val="single" w:sz="4" w:space="0" w:color="auto"/>
            </w:tcBorders>
            <w:shd w:val="clear" w:color="auto" w:fill="auto"/>
            <w:vAlign w:val="center"/>
          </w:tcPr>
          <w:p w:rsidR="006A0F2A" w:rsidRPr="00453315" w:rsidRDefault="006A0F2A" w:rsidP="00E26BC7">
            <w:pPr>
              <w:spacing w:line="360" w:lineRule="auto"/>
              <w:ind w:right="119"/>
              <w:jc w:val="both"/>
              <w:rPr>
                <w:rFonts w:ascii="Georgia" w:hAnsi="Georgia"/>
              </w:rPr>
            </w:pPr>
            <w:r w:rsidRPr="00453315">
              <w:rPr>
                <w:rFonts w:ascii="Georgia" w:hAnsi="Georgia"/>
              </w:rPr>
              <w:t>16</w:t>
            </w:r>
          </w:p>
        </w:tc>
        <w:tc>
          <w:tcPr>
            <w:tcW w:w="1842" w:type="dxa"/>
            <w:tcBorders>
              <w:top w:val="nil"/>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T420</w:t>
            </w:r>
          </w:p>
        </w:tc>
        <w:tc>
          <w:tcPr>
            <w:tcW w:w="1843" w:type="dxa"/>
            <w:tcBorders>
              <w:top w:val="nil"/>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16.2528642</w:t>
            </w:r>
          </w:p>
        </w:tc>
        <w:tc>
          <w:tcPr>
            <w:tcW w:w="1701" w:type="dxa"/>
            <w:tcBorders>
              <w:top w:val="nil"/>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35.2143336</w:t>
            </w:r>
          </w:p>
        </w:tc>
        <w:tc>
          <w:tcPr>
            <w:tcW w:w="3544" w:type="dxa"/>
            <w:tcBorders>
              <w:top w:val="nil"/>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50 Miles - Sandama - Chizama (Nyenyedi Bridge)</w:t>
            </w:r>
          </w:p>
        </w:tc>
        <w:tc>
          <w:tcPr>
            <w:tcW w:w="3969" w:type="dxa"/>
            <w:tcBorders>
              <w:top w:val="nil"/>
              <w:left w:val="nil"/>
              <w:bottom w:val="single" w:sz="4" w:space="0" w:color="auto"/>
              <w:right w:val="single" w:sz="4" w:space="0" w:color="auto"/>
            </w:tcBorders>
          </w:tcPr>
          <w:p w:rsidR="006A0F2A" w:rsidRPr="00453315" w:rsidRDefault="006A0F2A" w:rsidP="00E26BC7">
            <w:pPr>
              <w:spacing w:line="360" w:lineRule="auto"/>
              <w:ind w:right="119"/>
              <w:jc w:val="both"/>
              <w:rPr>
                <w:rFonts w:ascii="Georgia" w:hAnsi="Georgia"/>
              </w:rPr>
            </w:pPr>
            <w:r w:rsidRPr="00453315">
              <w:rPr>
                <w:rFonts w:ascii="Georgia" w:hAnsi="Georgia"/>
              </w:rPr>
              <w:t>Washed away bridge</w:t>
            </w:r>
          </w:p>
        </w:tc>
      </w:tr>
      <w:tr w:rsidR="006A0F2A" w:rsidRPr="00453315" w:rsidTr="00E26BC7">
        <w:tc>
          <w:tcPr>
            <w:tcW w:w="1096" w:type="dxa"/>
            <w:tcBorders>
              <w:top w:val="nil"/>
              <w:left w:val="single" w:sz="4" w:space="0" w:color="auto"/>
              <w:bottom w:val="single" w:sz="4" w:space="0" w:color="auto"/>
              <w:right w:val="single" w:sz="4" w:space="0" w:color="auto"/>
            </w:tcBorders>
            <w:shd w:val="clear" w:color="000000" w:fill="EDEDED"/>
          </w:tcPr>
          <w:p w:rsidR="006A0F2A" w:rsidRPr="00453315" w:rsidRDefault="006A0F2A" w:rsidP="00E26BC7">
            <w:pPr>
              <w:spacing w:line="360" w:lineRule="auto"/>
              <w:ind w:right="119"/>
              <w:jc w:val="both"/>
              <w:rPr>
                <w:rFonts w:ascii="Georgia" w:hAnsi="Georgia"/>
              </w:rPr>
            </w:pPr>
            <w:r w:rsidRPr="00453315">
              <w:rPr>
                <w:rFonts w:ascii="Georgia" w:hAnsi="Georgia"/>
              </w:rPr>
              <w:t>6</w:t>
            </w:r>
          </w:p>
        </w:tc>
        <w:tc>
          <w:tcPr>
            <w:tcW w:w="1031" w:type="dxa"/>
            <w:tcBorders>
              <w:top w:val="nil"/>
              <w:left w:val="single" w:sz="4" w:space="0" w:color="auto"/>
              <w:bottom w:val="single" w:sz="4" w:space="0" w:color="auto"/>
              <w:right w:val="single" w:sz="4" w:space="0" w:color="auto"/>
            </w:tcBorders>
            <w:shd w:val="clear" w:color="auto" w:fill="auto"/>
            <w:vAlign w:val="center"/>
          </w:tcPr>
          <w:p w:rsidR="006A0F2A" w:rsidRPr="00453315" w:rsidRDefault="006A0F2A" w:rsidP="00E26BC7">
            <w:pPr>
              <w:spacing w:line="360" w:lineRule="auto"/>
              <w:ind w:right="119"/>
              <w:jc w:val="both"/>
              <w:rPr>
                <w:rFonts w:ascii="Georgia" w:hAnsi="Georgia"/>
              </w:rPr>
            </w:pPr>
            <w:r w:rsidRPr="00453315">
              <w:rPr>
                <w:rFonts w:ascii="Georgia" w:hAnsi="Georgia"/>
              </w:rPr>
              <w:t>20</w:t>
            </w:r>
          </w:p>
        </w:tc>
        <w:tc>
          <w:tcPr>
            <w:tcW w:w="1842" w:type="dxa"/>
            <w:tcBorders>
              <w:top w:val="nil"/>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T406</w:t>
            </w:r>
          </w:p>
        </w:tc>
        <w:tc>
          <w:tcPr>
            <w:tcW w:w="1843" w:type="dxa"/>
            <w:tcBorders>
              <w:top w:val="nil"/>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-15.61215</w:t>
            </w:r>
          </w:p>
        </w:tc>
        <w:tc>
          <w:tcPr>
            <w:tcW w:w="1701" w:type="dxa"/>
            <w:tcBorders>
              <w:top w:val="nil"/>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35.0870872</w:t>
            </w:r>
          </w:p>
        </w:tc>
        <w:tc>
          <w:tcPr>
            <w:tcW w:w="3544" w:type="dxa"/>
            <w:tcBorders>
              <w:top w:val="nil"/>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Lirangwe bridge</w:t>
            </w:r>
          </w:p>
        </w:tc>
        <w:tc>
          <w:tcPr>
            <w:tcW w:w="3969" w:type="dxa"/>
            <w:tcBorders>
              <w:top w:val="nil"/>
              <w:left w:val="nil"/>
              <w:bottom w:val="single" w:sz="4" w:space="0" w:color="auto"/>
              <w:right w:val="single" w:sz="4" w:space="0" w:color="auto"/>
            </w:tcBorders>
          </w:tcPr>
          <w:p w:rsidR="006A0F2A" w:rsidRPr="00453315" w:rsidRDefault="006A0F2A" w:rsidP="00E26BC7">
            <w:pPr>
              <w:spacing w:line="360" w:lineRule="auto"/>
              <w:ind w:right="119"/>
              <w:jc w:val="both"/>
              <w:rPr>
                <w:rFonts w:ascii="Georgia" w:hAnsi="Georgia"/>
              </w:rPr>
            </w:pPr>
            <w:r w:rsidRPr="00453315">
              <w:rPr>
                <w:rFonts w:ascii="Georgia" w:hAnsi="Georgia"/>
              </w:rPr>
              <w:t>washed away bridge</w:t>
            </w:r>
          </w:p>
        </w:tc>
      </w:tr>
      <w:tr w:rsidR="006A0F2A" w:rsidRPr="00453315" w:rsidTr="00E26BC7">
        <w:tc>
          <w:tcPr>
            <w:tcW w:w="1096" w:type="dxa"/>
            <w:tcBorders>
              <w:top w:val="nil"/>
              <w:left w:val="single" w:sz="4" w:space="0" w:color="auto"/>
              <w:bottom w:val="single" w:sz="4" w:space="0" w:color="auto"/>
              <w:right w:val="single" w:sz="4" w:space="0" w:color="auto"/>
            </w:tcBorders>
            <w:shd w:val="clear" w:color="000000" w:fill="EDEDED"/>
          </w:tcPr>
          <w:p w:rsidR="006A0F2A" w:rsidRPr="00453315" w:rsidRDefault="006A0F2A" w:rsidP="00E26BC7">
            <w:pPr>
              <w:spacing w:line="360" w:lineRule="auto"/>
              <w:ind w:right="119"/>
              <w:jc w:val="both"/>
              <w:rPr>
                <w:rFonts w:ascii="Georgia" w:hAnsi="Georgia"/>
              </w:rPr>
            </w:pPr>
            <w:r w:rsidRPr="00453315">
              <w:rPr>
                <w:rFonts w:ascii="Georgia" w:hAnsi="Georgia"/>
              </w:rPr>
              <w:t>7</w:t>
            </w:r>
          </w:p>
        </w:tc>
        <w:tc>
          <w:tcPr>
            <w:tcW w:w="1031" w:type="dxa"/>
            <w:tcBorders>
              <w:top w:val="nil"/>
              <w:left w:val="single" w:sz="4" w:space="0" w:color="auto"/>
              <w:bottom w:val="single" w:sz="4" w:space="0" w:color="auto"/>
              <w:right w:val="single" w:sz="4" w:space="0" w:color="auto"/>
            </w:tcBorders>
            <w:shd w:val="clear" w:color="auto" w:fill="auto"/>
            <w:vAlign w:val="center"/>
          </w:tcPr>
          <w:p w:rsidR="006A0F2A" w:rsidRPr="00453315" w:rsidRDefault="006A0F2A" w:rsidP="00E26BC7">
            <w:pPr>
              <w:spacing w:line="360" w:lineRule="auto"/>
              <w:ind w:right="119"/>
              <w:jc w:val="both"/>
              <w:rPr>
                <w:rFonts w:ascii="Georgia" w:hAnsi="Georgia"/>
              </w:rPr>
            </w:pPr>
            <w:r w:rsidRPr="00453315">
              <w:rPr>
                <w:rFonts w:ascii="Georgia" w:hAnsi="Georgia"/>
              </w:rPr>
              <w:t>22</w:t>
            </w:r>
          </w:p>
        </w:tc>
        <w:tc>
          <w:tcPr>
            <w:tcW w:w="1842" w:type="dxa"/>
            <w:tcBorders>
              <w:top w:val="nil"/>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S147</w:t>
            </w:r>
          </w:p>
        </w:tc>
        <w:tc>
          <w:tcPr>
            <w:tcW w:w="1843" w:type="dxa"/>
            <w:tcBorders>
              <w:top w:val="nil"/>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-15.6259966</w:t>
            </w:r>
          </w:p>
        </w:tc>
        <w:tc>
          <w:tcPr>
            <w:tcW w:w="1701" w:type="dxa"/>
            <w:tcBorders>
              <w:top w:val="nil"/>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0+036</w:t>
            </w:r>
          </w:p>
        </w:tc>
        <w:tc>
          <w:tcPr>
            <w:tcW w:w="3544" w:type="dxa"/>
            <w:tcBorders>
              <w:top w:val="nil"/>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Sombani Market</w:t>
            </w:r>
          </w:p>
        </w:tc>
        <w:tc>
          <w:tcPr>
            <w:tcW w:w="3969" w:type="dxa"/>
            <w:tcBorders>
              <w:top w:val="nil"/>
              <w:left w:val="nil"/>
              <w:bottom w:val="single" w:sz="4" w:space="0" w:color="auto"/>
              <w:right w:val="single" w:sz="4" w:space="0" w:color="auto"/>
            </w:tcBorders>
          </w:tcPr>
          <w:p w:rsidR="006A0F2A" w:rsidRPr="00453315" w:rsidRDefault="006A0F2A" w:rsidP="00E26BC7">
            <w:pPr>
              <w:spacing w:line="360" w:lineRule="auto"/>
              <w:ind w:right="119"/>
              <w:jc w:val="both"/>
              <w:rPr>
                <w:rFonts w:ascii="Georgia" w:hAnsi="Georgia"/>
              </w:rPr>
            </w:pPr>
            <w:r w:rsidRPr="00453315">
              <w:rPr>
                <w:rFonts w:ascii="Georgia" w:hAnsi="Georgia"/>
              </w:rPr>
              <w:t>Washed away bridge</w:t>
            </w:r>
          </w:p>
        </w:tc>
      </w:tr>
      <w:tr w:rsidR="006A0F2A" w:rsidRPr="00453315" w:rsidTr="00E26BC7">
        <w:tc>
          <w:tcPr>
            <w:tcW w:w="1096" w:type="dxa"/>
            <w:tcBorders>
              <w:top w:val="nil"/>
              <w:left w:val="single" w:sz="4" w:space="0" w:color="auto"/>
              <w:bottom w:val="single" w:sz="4" w:space="0" w:color="auto"/>
              <w:right w:val="single" w:sz="4" w:space="0" w:color="auto"/>
            </w:tcBorders>
            <w:shd w:val="clear" w:color="000000" w:fill="EDEDED"/>
          </w:tcPr>
          <w:p w:rsidR="006A0F2A" w:rsidRPr="00453315" w:rsidRDefault="006A0F2A" w:rsidP="00E26BC7">
            <w:pPr>
              <w:spacing w:line="360" w:lineRule="auto"/>
              <w:ind w:right="119"/>
              <w:jc w:val="both"/>
              <w:rPr>
                <w:rFonts w:ascii="Georgia" w:hAnsi="Georgia"/>
              </w:rPr>
            </w:pPr>
            <w:r w:rsidRPr="00453315">
              <w:rPr>
                <w:rFonts w:ascii="Georgia" w:hAnsi="Georgia"/>
              </w:rPr>
              <w:t>8</w:t>
            </w:r>
          </w:p>
        </w:tc>
        <w:tc>
          <w:tcPr>
            <w:tcW w:w="1031" w:type="dxa"/>
            <w:tcBorders>
              <w:top w:val="nil"/>
              <w:left w:val="single" w:sz="4" w:space="0" w:color="auto"/>
              <w:bottom w:val="single" w:sz="4" w:space="0" w:color="auto"/>
              <w:right w:val="single" w:sz="4" w:space="0" w:color="auto"/>
            </w:tcBorders>
            <w:shd w:val="clear" w:color="auto" w:fill="auto"/>
            <w:vAlign w:val="center"/>
          </w:tcPr>
          <w:p w:rsidR="006A0F2A" w:rsidRPr="00453315" w:rsidRDefault="006A0F2A" w:rsidP="00E26BC7">
            <w:pPr>
              <w:spacing w:line="360" w:lineRule="auto"/>
              <w:ind w:right="119"/>
              <w:jc w:val="both"/>
              <w:rPr>
                <w:rFonts w:ascii="Georgia" w:hAnsi="Georgia"/>
              </w:rPr>
            </w:pPr>
            <w:r w:rsidRPr="00453315">
              <w:rPr>
                <w:rFonts w:ascii="Georgia" w:hAnsi="Georgia"/>
              </w:rPr>
              <w:t>23</w:t>
            </w:r>
          </w:p>
        </w:tc>
        <w:tc>
          <w:tcPr>
            <w:tcW w:w="1842" w:type="dxa"/>
            <w:tcBorders>
              <w:top w:val="nil"/>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T388</w:t>
            </w:r>
          </w:p>
        </w:tc>
        <w:tc>
          <w:tcPr>
            <w:tcW w:w="1843" w:type="dxa"/>
            <w:tcBorders>
              <w:top w:val="nil"/>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-14.5399263</w:t>
            </w:r>
          </w:p>
        </w:tc>
        <w:tc>
          <w:tcPr>
            <w:tcW w:w="1701" w:type="dxa"/>
            <w:tcBorders>
              <w:top w:val="nil"/>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35.380883</w:t>
            </w:r>
          </w:p>
        </w:tc>
        <w:tc>
          <w:tcPr>
            <w:tcW w:w="3544" w:type="dxa"/>
            <w:tcBorders>
              <w:top w:val="nil"/>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Lingamasa Bridge to Liwonde National park</w:t>
            </w:r>
          </w:p>
        </w:tc>
        <w:tc>
          <w:tcPr>
            <w:tcW w:w="3969" w:type="dxa"/>
            <w:tcBorders>
              <w:top w:val="nil"/>
              <w:left w:val="nil"/>
              <w:bottom w:val="single" w:sz="4" w:space="0" w:color="auto"/>
              <w:right w:val="single" w:sz="4" w:space="0" w:color="auto"/>
            </w:tcBorders>
          </w:tcPr>
          <w:p w:rsidR="006A0F2A" w:rsidRPr="00453315" w:rsidRDefault="006A0F2A" w:rsidP="00E26BC7">
            <w:pPr>
              <w:spacing w:line="360" w:lineRule="auto"/>
              <w:ind w:right="119"/>
              <w:jc w:val="both"/>
              <w:rPr>
                <w:rFonts w:ascii="Georgia" w:hAnsi="Georgia"/>
              </w:rPr>
            </w:pPr>
            <w:r w:rsidRPr="00453315">
              <w:rPr>
                <w:rFonts w:ascii="Georgia" w:hAnsi="Georgia"/>
              </w:rPr>
              <w:t>Washed away bridge and a road section</w:t>
            </w:r>
          </w:p>
        </w:tc>
      </w:tr>
      <w:tr w:rsidR="006A0F2A" w:rsidRPr="00453315" w:rsidTr="00E26BC7">
        <w:tc>
          <w:tcPr>
            <w:tcW w:w="1096" w:type="dxa"/>
            <w:tcBorders>
              <w:top w:val="nil"/>
              <w:left w:val="single" w:sz="4" w:space="0" w:color="auto"/>
              <w:bottom w:val="single" w:sz="4" w:space="0" w:color="auto"/>
              <w:right w:val="single" w:sz="4" w:space="0" w:color="auto"/>
            </w:tcBorders>
            <w:shd w:val="clear" w:color="000000" w:fill="EDEDED"/>
          </w:tcPr>
          <w:p w:rsidR="006A0F2A" w:rsidRPr="00453315" w:rsidRDefault="006A0F2A" w:rsidP="00E26BC7">
            <w:pPr>
              <w:spacing w:line="360" w:lineRule="auto"/>
              <w:ind w:right="119"/>
              <w:jc w:val="both"/>
              <w:rPr>
                <w:rFonts w:ascii="Georgia" w:hAnsi="Georgia"/>
              </w:rPr>
            </w:pPr>
            <w:r w:rsidRPr="00453315">
              <w:rPr>
                <w:rFonts w:ascii="Georgia" w:hAnsi="Georgia"/>
              </w:rPr>
              <w:t>9</w:t>
            </w:r>
          </w:p>
        </w:tc>
        <w:tc>
          <w:tcPr>
            <w:tcW w:w="1031" w:type="dxa"/>
            <w:tcBorders>
              <w:top w:val="nil"/>
              <w:left w:val="single" w:sz="4" w:space="0" w:color="auto"/>
              <w:bottom w:val="single" w:sz="4" w:space="0" w:color="auto"/>
              <w:right w:val="single" w:sz="4" w:space="0" w:color="auto"/>
            </w:tcBorders>
            <w:shd w:val="clear" w:color="auto" w:fill="auto"/>
            <w:vAlign w:val="center"/>
          </w:tcPr>
          <w:p w:rsidR="006A0F2A" w:rsidRPr="00453315" w:rsidRDefault="006A0F2A" w:rsidP="00E26BC7">
            <w:pPr>
              <w:spacing w:line="360" w:lineRule="auto"/>
              <w:ind w:right="119"/>
              <w:jc w:val="both"/>
              <w:rPr>
                <w:rFonts w:ascii="Georgia" w:hAnsi="Georgia"/>
              </w:rPr>
            </w:pPr>
            <w:r w:rsidRPr="00453315">
              <w:rPr>
                <w:rFonts w:ascii="Georgia" w:hAnsi="Georgia"/>
              </w:rPr>
              <w:t>27</w:t>
            </w:r>
          </w:p>
        </w:tc>
        <w:tc>
          <w:tcPr>
            <w:tcW w:w="1842" w:type="dxa"/>
            <w:tcBorders>
              <w:top w:val="nil"/>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T405</w:t>
            </w:r>
          </w:p>
        </w:tc>
        <w:tc>
          <w:tcPr>
            <w:tcW w:w="1843" w:type="dxa"/>
            <w:tcBorders>
              <w:top w:val="nil"/>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-15.5452488</w:t>
            </w:r>
          </w:p>
        </w:tc>
        <w:tc>
          <w:tcPr>
            <w:tcW w:w="1701" w:type="dxa"/>
            <w:tcBorders>
              <w:top w:val="nil"/>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35.5582293</w:t>
            </w:r>
          </w:p>
        </w:tc>
        <w:tc>
          <w:tcPr>
            <w:tcW w:w="3544" w:type="dxa"/>
            <w:tcBorders>
              <w:top w:val="nil"/>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Chitekesa/Chigumukire</w:t>
            </w:r>
          </w:p>
        </w:tc>
        <w:tc>
          <w:tcPr>
            <w:tcW w:w="3969" w:type="dxa"/>
            <w:tcBorders>
              <w:top w:val="nil"/>
              <w:left w:val="nil"/>
              <w:bottom w:val="single" w:sz="4" w:space="0" w:color="auto"/>
              <w:right w:val="single" w:sz="4" w:space="0" w:color="auto"/>
            </w:tcBorders>
          </w:tcPr>
          <w:p w:rsidR="006A0F2A" w:rsidRPr="00453315" w:rsidRDefault="006A0F2A" w:rsidP="00E26BC7">
            <w:pPr>
              <w:spacing w:line="360" w:lineRule="auto"/>
              <w:ind w:right="119"/>
              <w:jc w:val="both"/>
              <w:rPr>
                <w:rFonts w:ascii="Georgia" w:hAnsi="Georgia"/>
              </w:rPr>
            </w:pPr>
            <w:r w:rsidRPr="00453315">
              <w:rPr>
                <w:rFonts w:ascii="Georgia" w:hAnsi="Georgia"/>
              </w:rPr>
              <w:t>Washed away bridge</w:t>
            </w:r>
          </w:p>
        </w:tc>
      </w:tr>
      <w:tr w:rsidR="006A0F2A" w:rsidRPr="00453315" w:rsidTr="00E26BC7">
        <w:tc>
          <w:tcPr>
            <w:tcW w:w="1096" w:type="dxa"/>
            <w:tcBorders>
              <w:top w:val="single" w:sz="4" w:space="0" w:color="auto"/>
              <w:left w:val="single" w:sz="4" w:space="0" w:color="auto"/>
              <w:bottom w:val="single" w:sz="4" w:space="0" w:color="auto"/>
              <w:right w:val="single" w:sz="4" w:space="0" w:color="auto"/>
            </w:tcBorders>
            <w:shd w:val="clear" w:color="000000" w:fill="EDEDED"/>
          </w:tcPr>
          <w:p w:rsidR="006A0F2A" w:rsidRPr="00453315" w:rsidRDefault="006A0F2A" w:rsidP="00E26BC7">
            <w:pPr>
              <w:spacing w:line="360" w:lineRule="auto"/>
              <w:ind w:right="119"/>
              <w:jc w:val="both"/>
              <w:rPr>
                <w:rFonts w:ascii="Georgia" w:hAnsi="Georgia"/>
              </w:rPr>
            </w:pPr>
            <w:r w:rsidRPr="00453315">
              <w:rPr>
                <w:rFonts w:ascii="Georgia" w:hAnsi="Georgia"/>
              </w:rPr>
              <w:t>10</w:t>
            </w:r>
          </w:p>
        </w:tc>
        <w:tc>
          <w:tcPr>
            <w:tcW w:w="1031" w:type="dxa"/>
            <w:tcBorders>
              <w:top w:val="nil"/>
              <w:left w:val="single" w:sz="4" w:space="0" w:color="auto"/>
              <w:bottom w:val="single" w:sz="4" w:space="0" w:color="auto"/>
              <w:right w:val="single" w:sz="4" w:space="0" w:color="auto"/>
            </w:tcBorders>
            <w:shd w:val="clear" w:color="auto" w:fill="auto"/>
            <w:vAlign w:val="center"/>
          </w:tcPr>
          <w:p w:rsidR="006A0F2A" w:rsidRPr="00453315" w:rsidRDefault="006A0F2A" w:rsidP="00E26BC7">
            <w:pPr>
              <w:spacing w:line="360" w:lineRule="auto"/>
              <w:ind w:right="119"/>
              <w:jc w:val="both"/>
              <w:rPr>
                <w:rFonts w:ascii="Georgia" w:hAnsi="Georgia"/>
              </w:rPr>
            </w:pPr>
            <w:r w:rsidRPr="00453315">
              <w:rPr>
                <w:rFonts w:ascii="Georgia" w:hAnsi="Georgia"/>
              </w:rPr>
              <w:t>28</w:t>
            </w:r>
          </w:p>
        </w:tc>
        <w:tc>
          <w:tcPr>
            <w:tcW w:w="1842"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T405</w:t>
            </w:r>
          </w:p>
        </w:tc>
        <w:tc>
          <w:tcPr>
            <w:tcW w:w="1843"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-15.6528925</w:t>
            </w:r>
          </w:p>
        </w:tc>
        <w:tc>
          <w:tcPr>
            <w:tcW w:w="1701"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35.6825557</w:t>
            </w:r>
          </w:p>
        </w:tc>
        <w:tc>
          <w:tcPr>
            <w:tcW w:w="3544"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Mitekete/Dzenje Bridge</w:t>
            </w:r>
          </w:p>
        </w:tc>
        <w:tc>
          <w:tcPr>
            <w:tcW w:w="3969" w:type="dxa"/>
            <w:tcBorders>
              <w:top w:val="single" w:sz="4" w:space="0" w:color="auto"/>
              <w:left w:val="nil"/>
              <w:bottom w:val="single" w:sz="4" w:space="0" w:color="auto"/>
              <w:right w:val="single" w:sz="4" w:space="0" w:color="auto"/>
            </w:tcBorders>
          </w:tcPr>
          <w:p w:rsidR="006A0F2A" w:rsidRPr="00453315" w:rsidRDefault="006A0F2A" w:rsidP="00E26BC7">
            <w:pPr>
              <w:spacing w:line="360" w:lineRule="auto"/>
              <w:ind w:right="119"/>
              <w:jc w:val="both"/>
              <w:rPr>
                <w:rFonts w:ascii="Georgia" w:hAnsi="Georgia"/>
              </w:rPr>
            </w:pPr>
            <w:r w:rsidRPr="00453315">
              <w:rPr>
                <w:rFonts w:ascii="Georgia" w:hAnsi="Georgia"/>
              </w:rPr>
              <w:t>Washed away bridge</w:t>
            </w:r>
          </w:p>
        </w:tc>
      </w:tr>
      <w:tr w:rsidR="006A0F2A" w:rsidRPr="00453315" w:rsidTr="00E26BC7">
        <w:tc>
          <w:tcPr>
            <w:tcW w:w="1096" w:type="dxa"/>
            <w:tcBorders>
              <w:top w:val="single" w:sz="4" w:space="0" w:color="auto"/>
              <w:left w:val="single" w:sz="4" w:space="0" w:color="auto"/>
              <w:bottom w:val="single" w:sz="4" w:space="0" w:color="auto"/>
              <w:right w:val="single" w:sz="4" w:space="0" w:color="auto"/>
            </w:tcBorders>
            <w:shd w:val="clear" w:color="000000" w:fill="EDEDED"/>
          </w:tcPr>
          <w:p w:rsidR="006A0F2A" w:rsidRPr="00453315" w:rsidRDefault="006A0F2A" w:rsidP="00E26BC7">
            <w:pPr>
              <w:spacing w:line="360" w:lineRule="auto"/>
              <w:ind w:right="119"/>
              <w:jc w:val="both"/>
              <w:rPr>
                <w:rFonts w:ascii="Georgia" w:hAnsi="Georgia"/>
              </w:rPr>
            </w:pPr>
            <w:r w:rsidRPr="00453315">
              <w:rPr>
                <w:rFonts w:ascii="Georgia" w:hAnsi="Georgia"/>
              </w:rPr>
              <w:t>11</w:t>
            </w:r>
          </w:p>
        </w:tc>
        <w:tc>
          <w:tcPr>
            <w:tcW w:w="1031" w:type="dxa"/>
            <w:tcBorders>
              <w:top w:val="nil"/>
              <w:left w:val="single" w:sz="4" w:space="0" w:color="auto"/>
              <w:bottom w:val="single" w:sz="4" w:space="0" w:color="auto"/>
              <w:right w:val="single" w:sz="4" w:space="0" w:color="auto"/>
            </w:tcBorders>
            <w:shd w:val="clear" w:color="auto" w:fill="auto"/>
            <w:vAlign w:val="center"/>
          </w:tcPr>
          <w:p w:rsidR="006A0F2A" w:rsidRPr="00453315" w:rsidRDefault="006A0F2A" w:rsidP="00E26BC7">
            <w:pPr>
              <w:spacing w:line="360" w:lineRule="auto"/>
              <w:ind w:right="119"/>
              <w:jc w:val="both"/>
              <w:rPr>
                <w:rFonts w:ascii="Georgia" w:hAnsi="Georgia"/>
              </w:rPr>
            </w:pPr>
            <w:r w:rsidRPr="00453315">
              <w:rPr>
                <w:rFonts w:ascii="Georgia" w:hAnsi="Georgia"/>
              </w:rPr>
              <w:t>32</w:t>
            </w:r>
          </w:p>
        </w:tc>
        <w:tc>
          <w:tcPr>
            <w:tcW w:w="1842"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T412</w:t>
            </w:r>
          </w:p>
        </w:tc>
        <w:tc>
          <w:tcPr>
            <w:tcW w:w="1843"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-15.8596879</w:t>
            </w:r>
          </w:p>
        </w:tc>
        <w:tc>
          <w:tcPr>
            <w:tcW w:w="1701"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35.3598142</w:t>
            </w:r>
          </w:p>
        </w:tc>
        <w:tc>
          <w:tcPr>
            <w:tcW w:w="3544"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Namlenga bridge</w:t>
            </w:r>
          </w:p>
        </w:tc>
        <w:tc>
          <w:tcPr>
            <w:tcW w:w="3969" w:type="dxa"/>
            <w:tcBorders>
              <w:top w:val="single" w:sz="4" w:space="0" w:color="auto"/>
              <w:left w:val="nil"/>
              <w:bottom w:val="single" w:sz="4" w:space="0" w:color="auto"/>
              <w:right w:val="single" w:sz="4" w:space="0" w:color="auto"/>
            </w:tcBorders>
          </w:tcPr>
          <w:p w:rsidR="006A0F2A" w:rsidRPr="00453315" w:rsidRDefault="006A0F2A" w:rsidP="00E26BC7">
            <w:pPr>
              <w:spacing w:line="360" w:lineRule="auto"/>
              <w:ind w:right="119"/>
              <w:jc w:val="both"/>
              <w:rPr>
                <w:rFonts w:ascii="Georgia" w:hAnsi="Georgia"/>
              </w:rPr>
            </w:pPr>
            <w:r w:rsidRPr="00453315">
              <w:rPr>
                <w:rFonts w:ascii="Georgia" w:hAnsi="Georgia"/>
              </w:rPr>
              <w:t>Washed away bridge</w:t>
            </w:r>
          </w:p>
        </w:tc>
      </w:tr>
      <w:tr w:rsidR="006A0F2A" w:rsidRPr="00453315" w:rsidTr="00E26BC7">
        <w:tc>
          <w:tcPr>
            <w:tcW w:w="1096" w:type="dxa"/>
            <w:tcBorders>
              <w:top w:val="single" w:sz="4" w:space="0" w:color="auto"/>
              <w:left w:val="single" w:sz="4" w:space="0" w:color="auto"/>
              <w:bottom w:val="single" w:sz="4" w:space="0" w:color="auto"/>
              <w:right w:val="single" w:sz="4" w:space="0" w:color="auto"/>
            </w:tcBorders>
            <w:shd w:val="clear" w:color="000000" w:fill="EDEDED"/>
          </w:tcPr>
          <w:p w:rsidR="006A0F2A" w:rsidRPr="00453315" w:rsidRDefault="006A0F2A" w:rsidP="00E26BC7">
            <w:pPr>
              <w:spacing w:line="360" w:lineRule="auto"/>
              <w:ind w:right="119"/>
              <w:jc w:val="both"/>
              <w:rPr>
                <w:rFonts w:ascii="Georgia" w:hAnsi="Georgia"/>
              </w:rPr>
            </w:pPr>
            <w:r w:rsidRPr="00453315">
              <w:rPr>
                <w:rFonts w:ascii="Georgia" w:hAnsi="Georgia"/>
              </w:rPr>
              <w:t>12</w:t>
            </w:r>
          </w:p>
        </w:tc>
        <w:tc>
          <w:tcPr>
            <w:tcW w:w="1031" w:type="dxa"/>
            <w:tcBorders>
              <w:top w:val="nil"/>
              <w:left w:val="single" w:sz="4" w:space="0" w:color="auto"/>
              <w:bottom w:val="single" w:sz="4" w:space="0" w:color="auto"/>
              <w:right w:val="single" w:sz="4" w:space="0" w:color="auto"/>
            </w:tcBorders>
            <w:shd w:val="clear" w:color="auto" w:fill="auto"/>
            <w:vAlign w:val="center"/>
          </w:tcPr>
          <w:p w:rsidR="006A0F2A" w:rsidRPr="00453315" w:rsidRDefault="006A0F2A" w:rsidP="00E26BC7">
            <w:pPr>
              <w:spacing w:line="360" w:lineRule="auto"/>
              <w:ind w:right="119"/>
              <w:jc w:val="both"/>
              <w:rPr>
                <w:rFonts w:ascii="Georgia" w:hAnsi="Georgia"/>
              </w:rPr>
            </w:pPr>
            <w:r w:rsidRPr="00453315">
              <w:rPr>
                <w:rFonts w:ascii="Georgia" w:hAnsi="Georgia"/>
              </w:rPr>
              <w:t>29</w:t>
            </w:r>
          </w:p>
        </w:tc>
        <w:tc>
          <w:tcPr>
            <w:tcW w:w="1842"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T405</w:t>
            </w:r>
          </w:p>
        </w:tc>
        <w:tc>
          <w:tcPr>
            <w:tcW w:w="1843"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-15.6654323</w:t>
            </w:r>
          </w:p>
        </w:tc>
        <w:tc>
          <w:tcPr>
            <w:tcW w:w="1701"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35.7234038</w:t>
            </w:r>
          </w:p>
        </w:tc>
        <w:tc>
          <w:tcPr>
            <w:tcW w:w="3544"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Matawa Bridge</w:t>
            </w:r>
          </w:p>
        </w:tc>
        <w:tc>
          <w:tcPr>
            <w:tcW w:w="3969" w:type="dxa"/>
            <w:tcBorders>
              <w:top w:val="single" w:sz="4" w:space="0" w:color="auto"/>
              <w:left w:val="nil"/>
              <w:bottom w:val="single" w:sz="4" w:space="0" w:color="auto"/>
              <w:right w:val="single" w:sz="4" w:space="0" w:color="auto"/>
            </w:tcBorders>
          </w:tcPr>
          <w:p w:rsidR="006A0F2A" w:rsidRPr="00453315" w:rsidRDefault="006A0F2A" w:rsidP="00E26BC7">
            <w:pPr>
              <w:spacing w:line="360" w:lineRule="auto"/>
              <w:ind w:right="119"/>
              <w:jc w:val="both"/>
              <w:rPr>
                <w:rFonts w:ascii="Georgia" w:hAnsi="Georgia"/>
              </w:rPr>
            </w:pPr>
            <w:r w:rsidRPr="00453315">
              <w:rPr>
                <w:rFonts w:ascii="Georgia" w:hAnsi="Georgia"/>
              </w:rPr>
              <w:t>Washed away bridge</w:t>
            </w:r>
          </w:p>
        </w:tc>
      </w:tr>
      <w:tr w:rsidR="006A0F2A" w:rsidRPr="00453315" w:rsidTr="00E26BC7">
        <w:tc>
          <w:tcPr>
            <w:tcW w:w="1096" w:type="dxa"/>
            <w:tcBorders>
              <w:top w:val="single" w:sz="4" w:space="0" w:color="auto"/>
              <w:left w:val="single" w:sz="4" w:space="0" w:color="auto"/>
              <w:bottom w:val="single" w:sz="4" w:space="0" w:color="auto"/>
              <w:right w:val="single" w:sz="4" w:space="0" w:color="auto"/>
            </w:tcBorders>
            <w:shd w:val="clear" w:color="000000" w:fill="EDEDED"/>
          </w:tcPr>
          <w:p w:rsidR="006A0F2A" w:rsidRPr="00453315" w:rsidRDefault="006A0F2A" w:rsidP="00E26BC7">
            <w:pPr>
              <w:spacing w:line="360" w:lineRule="auto"/>
              <w:ind w:right="119"/>
              <w:jc w:val="both"/>
              <w:rPr>
                <w:rFonts w:ascii="Georgia" w:hAnsi="Georgia"/>
              </w:rPr>
            </w:pPr>
            <w:r w:rsidRPr="00453315">
              <w:rPr>
                <w:rFonts w:ascii="Georgia" w:hAnsi="Georgia"/>
              </w:rPr>
              <w:t>13</w:t>
            </w:r>
          </w:p>
        </w:tc>
        <w:tc>
          <w:tcPr>
            <w:tcW w:w="1031" w:type="dxa"/>
            <w:tcBorders>
              <w:top w:val="nil"/>
              <w:left w:val="single" w:sz="4" w:space="0" w:color="auto"/>
              <w:bottom w:val="single" w:sz="4" w:space="0" w:color="auto"/>
              <w:right w:val="single" w:sz="4" w:space="0" w:color="auto"/>
            </w:tcBorders>
            <w:shd w:val="clear" w:color="auto" w:fill="auto"/>
            <w:vAlign w:val="center"/>
          </w:tcPr>
          <w:p w:rsidR="006A0F2A" w:rsidRPr="00453315" w:rsidRDefault="006A0F2A" w:rsidP="00E26BC7">
            <w:pPr>
              <w:spacing w:line="360" w:lineRule="auto"/>
              <w:ind w:right="119"/>
              <w:jc w:val="both"/>
              <w:rPr>
                <w:rFonts w:ascii="Georgia" w:hAnsi="Georgia"/>
              </w:rPr>
            </w:pPr>
            <w:r w:rsidRPr="00453315">
              <w:rPr>
                <w:rFonts w:ascii="Georgia" w:hAnsi="Georgia"/>
              </w:rPr>
              <w:t>33</w:t>
            </w:r>
          </w:p>
        </w:tc>
        <w:tc>
          <w:tcPr>
            <w:tcW w:w="1842"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T425</w:t>
            </w:r>
          </w:p>
        </w:tc>
        <w:tc>
          <w:tcPr>
            <w:tcW w:w="1843"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-16.9089198</w:t>
            </w:r>
          </w:p>
        </w:tc>
        <w:tc>
          <w:tcPr>
            <w:tcW w:w="1701"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35.237584</w:t>
            </w:r>
          </w:p>
        </w:tc>
        <w:tc>
          <w:tcPr>
            <w:tcW w:w="3544"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Chididi (Mwanalundu Bridge)</w:t>
            </w:r>
          </w:p>
        </w:tc>
        <w:tc>
          <w:tcPr>
            <w:tcW w:w="3969" w:type="dxa"/>
            <w:tcBorders>
              <w:top w:val="single" w:sz="4" w:space="0" w:color="auto"/>
              <w:left w:val="nil"/>
              <w:bottom w:val="single" w:sz="4" w:space="0" w:color="auto"/>
              <w:right w:val="single" w:sz="4" w:space="0" w:color="auto"/>
            </w:tcBorders>
          </w:tcPr>
          <w:p w:rsidR="006A0F2A" w:rsidRPr="00453315" w:rsidRDefault="006A0F2A" w:rsidP="00E26BC7">
            <w:pPr>
              <w:spacing w:line="360" w:lineRule="auto"/>
              <w:ind w:right="119"/>
              <w:jc w:val="both"/>
              <w:rPr>
                <w:rFonts w:ascii="Georgia" w:hAnsi="Georgia"/>
              </w:rPr>
            </w:pPr>
            <w:r w:rsidRPr="00453315">
              <w:rPr>
                <w:rFonts w:ascii="Georgia" w:hAnsi="Georgia"/>
              </w:rPr>
              <w:t>Washed away bridge/drift</w:t>
            </w:r>
          </w:p>
        </w:tc>
      </w:tr>
      <w:tr w:rsidR="006A0F2A" w:rsidRPr="00453315" w:rsidTr="00E26BC7">
        <w:tc>
          <w:tcPr>
            <w:tcW w:w="1096" w:type="dxa"/>
            <w:tcBorders>
              <w:top w:val="single" w:sz="4" w:space="0" w:color="auto"/>
              <w:left w:val="single" w:sz="4" w:space="0" w:color="auto"/>
              <w:bottom w:val="single" w:sz="4" w:space="0" w:color="auto"/>
              <w:right w:val="single" w:sz="4" w:space="0" w:color="auto"/>
            </w:tcBorders>
            <w:shd w:val="clear" w:color="000000" w:fill="EDEDED"/>
          </w:tcPr>
          <w:p w:rsidR="006A0F2A" w:rsidRPr="00453315" w:rsidRDefault="006A0F2A" w:rsidP="00E26BC7">
            <w:pPr>
              <w:spacing w:line="360" w:lineRule="auto"/>
              <w:ind w:right="119"/>
              <w:jc w:val="both"/>
              <w:rPr>
                <w:rFonts w:ascii="Georgia" w:hAnsi="Georgia"/>
              </w:rPr>
            </w:pPr>
            <w:r w:rsidRPr="00453315">
              <w:rPr>
                <w:rFonts w:ascii="Georgia" w:hAnsi="Georgia"/>
              </w:rPr>
              <w:t>14</w:t>
            </w:r>
          </w:p>
        </w:tc>
        <w:tc>
          <w:tcPr>
            <w:tcW w:w="1031" w:type="dxa"/>
            <w:tcBorders>
              <w:top w:val="nil"/>
              <w:left w:val="single" w:sz="4" w:space="0" w:color="auto"/>
              <w:bottom w:val="single" w:sz="4" w:space="0" w:color="auto"/>
              <w:right w:val="single" w:sz="4" w:space="0" w:color="auto"/>
            </w:tcBorders>
            <w:shd w:val="clear" w:color="auto" w:fill="auto"/>
            <w:vAlign w:val="center"/>
          </w:tcPr>
          <w:p w:rsidR="006A0F2A" w:rsidRPr="00453315" w:rsidRDefault="006A0F2A" w:rsidP="00E26BC7">
            <w:pPr>
              <w:spacing w:line="360" w:lineRule="auto"/>
              <w:ind w:right="119"/>
              <w:jc w:val="both"/>
              <w:rPr>
                <w:rFonts w:ascii="Georgia" w:hAnsi="Georgia"/>
              </w:rPr>
            </w:pPr>
            <w:r w:rsidRPr="00453315">
              <w:rPr>
                <w:rFonts w:ascii="Georgia" w:hAnsi="Georgia"/>
              </w:rPr>
              <w:t>38</w:t>
            </w:r>
          </w:p>
        </w:tc>
        <w:tc>
          <w:tcPr>
            <w:tcW w:w="1842"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T408</w:t>
            </w:r>
          </w:p>
        </w:tc>
        <w:tc>
          <w:tcPr>
            <w:tcW w:w="1843"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-15.696947</w:t>
            </w:r>
          </w:p>
        </w:tc>
        <w:tc>
          <w:tcPr>
            <w:tcW w:w="1701"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35.3088811</w:t>
            </w:r>
          </w:p>
        </w:tc>
        <w:tc>
          <w:tcPr>
            <w:tcW w:w="3544"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Mombezi Bridge</w:t>
            </w:r>
          </w:p>
        </w:tc>
        <w:tc>
          <w:tcPr>
            <w:tcW w:w="3969" w:type="dxa"/>
            <w:tcBorders>
              <w:top w:val="single" w:sz="4" w:space="0" w:color="auto"/>
              <w:left w:val="nil"/>
              <w:bottom w:val="single" w:sz="4" w:space="0" w:color="auto"/>
              <w:right w:val="single" w:sz="4" w:space="0" w:color="auto"/>
            </w:tcBorders>
          </w:tcPr>
          <w:p w:rsidR="006A0F2A" w:rsidRPr="00453315" w:rsidRDefault="006A0F2A" w:rsidP="00E26BC7">
            <w:pPr>
              <w:spacing w:line="360" w:lineRule="auto"/>
              <w:ind w:right="119"/>
              <w:jc w:val="both"/>
              <w:rPr>
                <w:rFonts w:ascii="Georgia" w:hAnsi="Georgia"/>
              </w:rPr>
            </w:pPr>
            <w:r w:rsidRPr="00453315">
              <w:rPr>
                <w:rFonts w:ascii="Georgia" w:hAnsi="Georgia"/>
              </w:rPr>
              <w:t>Sagged bridge</w:t>
            </w:r>
          </w:p>
        </w:tc>
      </w:tr>
      <w:tr w:rsidR="006A0F2A" w:rsidRPr="00453315" w:rsidTr="00E26BC7">
        <w:tc>
          <w:tcPr>
            <w:tcW w:w="1096" w:type="dxa"/>
            <w:tcBorders>
              <w:top w:val="single" w:sz="4" w:space="0" w:color="auto"/>
              <w:left w:val="single" w:sz="4" w:space="0" w:color="auto"/>
              <w:bottom w:val="single" w:sz="4" w:space="0" w:color="auto"/>
              <w:right w:val="single" w:sz="4" w:space="0" w:color="auto"/>
            </w:tcBorders>
            <w:shd w:val="clear" w:color="000000" w:fill="EDEDED"/>
          </w:tcPr>
          <w:p w:rsidR="006A0F2A" w:rsidRPr="00453315" w:rsidRDefault="006A0F2A" w:rsidP="00E26BC7">
            <w:pPr>
              <w:spacing w:line="360" w:lineRule="auto"/>
              <w:ind w:right="119"/>
              <w:jc w:val="both"/>
              <w:rPr>
                <w:rFonts w:ascii="Georgia" w:hAnsi="Georgia"/>
              </w:rPr>
            </w:pPr>
            <w:r w:rsidRPr="00453315">
              <w:rPr>
                <w:rFonts w:ascii="Georgia" w:hAnsi="Georgia"/>
              </w:rPr>
              <w:t>15</w:t>
            </w:r>
          </w:p>
        </w:tc>
        <w:tc>
          <w:tcPr>
            <w:tcW w:w="1031" w:type="dxa"/>
            <w:tcBorders>
              <w:top w:val="nil"/>
              <w:left w:val="single" w:sz="4" w:space="0" w:color="auto"/>
              <w:bottom w:val="single" w:sz="4" w:space="0" w:color="auto"/>
              <w:right w:val="single" w:sz="4" w:space="0" w:color="auto"/>
            </w:tcBorders>
            <w:shd w:val="clear" w:color="auto" w:fill="auto"/>
            <w:vAlign w:val="center"/>
          </w:tcPr>
          <w:p w:rsidR="006A0F2A" w:rsidRPr="00453315" w:rsidRDefault="006A0F2A" w:rsidP="00E26BC7">
            <w:pPr>
              <w:spacing w:line="360" w:lineRule="auto"/>
              <w:ind w:right="119"/>
              <w:jc w:val="both"/>
              <w:rPr>
                <w:rFonts w:ascii="Georgia" w:hAnsi="Georgia"/>
              </w:rPr>
            </w:pPr>
            <w:r w:rsidRPr="00453315">
              <w:rPr>
                <w:rFonts w:ascii="Georgia" w:hAnsi="Georgia"/>
              </w:rPr>
              <w:t>39</w:t>
            </w:r>
          </w:p>
        </w:tc>
        <w:tc>
          <w:tcPr>
            <w:tcW w:w="1842"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S146</w:t>
            </w:r>
          </w:p>
        </w:tc>
        <w:tc>
          <w:tcPr>
            <w:tcW w:w="1843"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-15.725303</w:t>
            </w:r>
          </w:p>
        </w:tc>
        <w:tc>
          <w:tcPr>
            <w:tcW w:w="1701"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35.1534665</w:t>
            </w:r>
          </w:p>
        </w:tc>
        <w:tc>
          <w:tcPr>
            <w:tcW w:w="3544"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Mombezi Bridge</w:t>
            </w:r>
          </w:p>
        </w:tc>
        <w:tc>
          <w:tcPr>
            <w:tcW w:w="3969" w:type="dxa"/>
            <w:tcBorders>
              <w:top w:val="single" w:sz="4" w:space="0" w:color="auto"/>
              <w:left w:val="nil"/>
              <w:bottom w:val="single" w:sz="4" w:space="0" w:color="auto"/>
              <w:right w:val="single" w:sz="4" w:space="0" w:color="auto"/>
            </w:tcBorders>
          </w:tcPr>
          <w:p w:rsidR="006A0F2A" w:rsidRPr="00453315" w:rsidRDefault="006A0F2A" w:rsidP="00E26BC7">
            <w:pPr>
              <w:spacing w:line="360" w:lineRule="auto"/>
              <w:ind w:right="119"/>
              <w:jc w:val="both"/>
              <w:rPr>
                <w:rFonts w:ascii="Georgia" w:hAnsi="Georgia"/>
              </w:rPr>
            </w:pPr>
            <w:r w:rsidRPr="00453315">
              <w:rPr>
                <w:rFonts w:ascii="Georgia" w:hAnsi="Georgia"/>
              </w:rPr>
              <w:t>Washed away bridge and a road section</w:t>
            </w:r>
          </w:p>
        </w:tc>
      </w:tr>
      <w:tr w:rsidR="006A0F2A" w:rsidRPr="00453315" w:rsidTr="00E26BC7">
        <w:tc>
          <w:tcPr>
            <w:tcW w:w="1096" w:type="dxa"/>
            <w:tcBorders>
              <w:top w:val="single" w:sz="4" w:space="0" w:color="auto"/>
              <w:left w:val="single" w:sz="4" w:space="0" w:color="auto"/>
              <w:bottom w:val="single" w:sz="4" w:space="0" w:color="auto"/>
              <w:right w:val="single" w:sz="4" w:space="0" w:color="auto"/>
            </w:tcBorders>
            <w:shd w:val="clear" w:color="000000" w:fill="EDEDED"/>
          </w:tcPr>
          <w:p w:rsidR="006A0F2A" w:rsidRPr="00453315" w:rsidRDefault="006A0F2A" w:rsidP="00E26BC7">
            <w:pPr>
              <w:spacing w:line="360" w:lineRule="auto"/>
              <w:ind w:right="119"/>
              <w:jc w:val="both"/>
              <w:rPr>
                <w:rFonts w:ascii="Georgia" w:hAnsi="Georgia"/>
              </w:rPr>
            </w:pPr>
            <w:r w:rsidRPr="00453315">
              <w:rPr>
                <w:rFonts w:ascii="Georgia" w:hAnsi="Georgia"/>
              </w:rPr>
              <w:t>16</w:t>
            </w:r>
          </w:p>
        </w:tc>
        <w:tc>
          <w:tcPr>
            <w:tcW w:w="1031" w:type="dxa"/>
            <w:tcBorders>
              <w:top w:val="nil"/>
              <w:left w:val="single" w:sz="4" w:space="0" w:color="auto"/>
              <w:bottom w:val="nil"/>
              <w:right w:val="single" w:sz="4" w:space="0" w:color="auto"/>
            </w:tcBorders>
            <w:shd w:val="clear" w:color="auto" w:fill="auto"/>
            <w:vAlign w:val="center"/>
          </w:tcPr>
          <w:p w:rsidR="006A0F2A" w:rsidRPr="00453315" w:rsidRDefault="006A0F2A" w:rsidP="00E26BC7">
            <w:pPr>
              <w:spacing w:line="360" w:lineRule="auto"/>
              <w:ind w:right="119"/>
              <w:jc w:val="both"/>
              <w:rPr>
                <w:rFonts w:ascii="Georgia" w:hAnsi="Georgia"/>
              </w:rPr>
            </w:pPr>
            <w:r w:rsidRPr="00453315">
              <w:rPr>
                <w:rFonts w:ascii="Georgia" w:hAnsi="Georgia"/>
              </w:rPr>
              <w:t>43</w:t>
            </w:r>
          </w:p>
        </w:tc>
        <w:tc>
          <w:tcPr>
            <w:tcW w:w="1842"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S149</w:t>
            </w:r>
          </w:p>
        </w:tc>
        <w:tc>
          <w:tcPr>
            <w:tcW w:w="1843"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-16.1041527</w:t>
            </w:r>
          </w:p>
        </w:tc>
        <w:tc>
          <w:tcPr>
            <w:tcW w:w="1701"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35.475395</w:t>
            </w:r>
          </w:p>
        </w:tc>
        <w:tc>
          <w:tcPr>
            <w:tcW w:w="3544"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r w:rsidRPr="00453315">
              <w:rPr>
                <w:rFonts w:ascii="Georgia" w:hAnsi="Georgia"/>
              </w:rPr>
              <w:t>Lichenya Bridge</w:t>
            </w:r>
          </w:p>
        </w:tc>
        <w:tc>
          <w:tcPr>
            <w:tcW w:w="3969" w:type="dxa"/>
            <w:tcBorders>
              <w:top w:val="single" w:sz="4" w:space="0" w:color="auto"/>
              <w:left w:val="nil"/>
              <w:bottom w:val="single" w:sz="4" w:space="0" w:color="auto"/>
              <w:right w:val="single" w:sz="4" w:space="0" w:color="auto"/>
            </w:tcBorders>
          </w:tcPr>
          <w:p w:rsidR="006A0F2A" w:rsidRPr="00453315" w:rsidRDefault="006A0F2A" w:rsidP="00E26BC7">
            <w:pPr>
              <w:spacing w:line="360" w:lineRule="auto"/>
              <w:ind w:right="119"/>
              <w:jc w:val="both"/>
              <w:rPr>
                <w:rFonts w:ascii="Georgia" w:hAnsi="Georgia"/>
              </w:rPr>
            </w:pPr>
            <w:r w:rsidRPr="00453315">
              <w:rPr>
                <w:rFonts w:ascii="Georgia" w:hAnsi="Georgia"/>
              </w:rPr>
              <w:t>Washed away bridge</w:t>
            </w:r>
          </w:p>
        </w:tc>
      </w:tr>
      <w:tr w:rsidR="006A0F2A" w:rsidRPr="00453315" w:rsidTr="00E26BC7">
        <w:tc>
          <w:tcPr>
            <w:tcW w:w="1096" w:type="dxa"/>
            <w:tcBorders>
              <w:top w:val="single" w:sz="4" w:space="0" w:color="auto"/>
              <w:left w:val="single" w:sz="4" w:space="0" w:color="auto"/>
              <w:bottom w:val="single" w:sz="4" w:space="0" w:color="auto"/>
              <w:right w:val="single" w:sz="4" w:space="0" w:color="auto"/>
            </w:tcBorders>
            <w:shd w:val="clear" w:color="000000" w:fill="EDEDED"/>
          </w:tcPr>
          <w:p w:rsidR="006A0F2A" w:rsidRPr="00453315" w:rsidRDefault="006A0F2A" w:rsidP="00E26BC7">
            <w:pPr>
              <w:spacing w:line="360" w:lineRule="auto"/>
              <w:ind w:right="119"/>
              <w:jc w:val="both"/>
              <w:rPr>
                <w:rFonts w:ascii="Georgia" w:hAnsi="Georgia"/>
              </w:rPr>
            </w:pPr>
          </w:p>
        </w:tc>
        <w:tc>
          <w:tcPr>
            <w:tcW w:w="1031"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p>
        </w:tc>
        <w:tc>
          <w:tcPr>
            <w:tcW w:w="1842"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p>
        </w:tc>
        <w:tc>
          <w:tcPr>
            <w:tcW w:w="1843"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p>
        </w:tc>
        <w:tc>
          <w:tcPr>
            <w:tcW w:w="1701"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p>
        </w:tc>
        <w:tc>
          <w:tcPr>
            <w:tcW w:w="3544" w:type="dxa"/>
            <w:tcBorders>
              <w:top w:val="single" w:sz="4" w:space="0" w:color="auto"/>
              <w:left w:val="nil"/>
              <w:bottom w:val="single" w:sz="4" w:space="0" w:color="auto"/>
              <w:right w:val="single" w:sz="4" w:space="0" w:color="auto"/>
            </w:tcBorders>
            <w:shd w:val="clear" w:color="auto" w:fill="auto"/>
          </w:tcPr>
          <w:p w:rsidR="006A0F2A" w:rsidRPr="00453315" w:rsidRDefault="006A0F2A" w:rsidP="00E26BC7">
            <w:pPr>
              <w:spacing w:line="360" w:lineRule="auto"/>
              <w:ind w:right="119"/>
              <w:jc w:val="both"/>
              <w:rPr>
                <w:rFonts w:ascii="Georgia" w:hAnsi="Georgia"/>
              </w:rPr>
            </w:pPr>
          </w:p>
        </w:tc>
        <w:tc>
          <w:tcPr>
            <w:tcW w:w="3969" w:type="dxa"/>
            <w:tcBorders>
              <w:top w:val="single" w:sz="4" w:space="0" w:color="auto"/>
              <w:left w:val="nil"/>
              <w:bottom w:val="single" w:sz="4" w:space="0" w:color="auto"/>
              <w:right w:val="single" w:sz="4" w:space="0" w:color="auto"/>
            </w:tcBorders>
          </w:tcPr>
          <w:p w:rsidR="006A0F2A" w:rsidRPr="00453315" w:rsidRDefault="006A0F2A" w:rsidP="00E26BC7">
            <w:pPr>
              <w:spacing w:line="360" w:lineRule="auto"/>
              <w:ind w:right="119"/>
              <w:jc w:val="both"/>
              <w:rPr>
                <w:rFonts w:ascii="Georgia" w:hAnsi="Georgia"/>
              </w:rPr>
            </w:pPr>
          </w:p>
        </w:tc>
      </w:tr>
    </w:tbl>
    <w:p w:rsidR="00973EBA" w:rsidRPr="00453315" w:rsidRDefault="00973EBA" w:rsidP="00783588">
      <w:pPr>
        <w:spacing w:line="360" w:lineRule="auto"/>
        <w:ind w:right="119"/>
        <w:jc w:val="both"/>
        <w:rPr>
          <w:rFonts w:ascii="Georgia" w:hAnsi="Georgia"/>
        </w:rPr>
        <w:sectPr w:rsidR="00973EBA" w:rsidRPr="00453315" w:rsidSect="0060666C">
          <w:pgSz w:w="16838" w:h="11906" w:orient="landscape"/>
          <w:pgMar w:top="1440" w:right="1440" w:bottom="1440" w:left="1440" w:header="709" w:footer="709" w:gutter="0"/>
          <w:cols w:space="708"/>
          <w:titlePg/>
          <w:docGrid w:linePitch="360"/>
        </w:sectPr>
      </w:pPr>
    </w:p>
    <w:p w:rsidR="007D2C32" w:rsidRPr="00453315" w:rsidRDefault="007D2C32" w:rsidP="00783588">
      <w:pPr>
        <w:spacing w:line="360" w:lineRule="auto"/>
        <w:ind w:right="119"/>
        <w:jc w:val="both"/>
        <w:rPr>
          <w:rFonts w:ascii="Georgia" w:hAnsi="Georgia"/>
        </w:rPr>
      </w:pPr>
      <w:r w:rsidRPr="00453315">
        <w:rPr>
          <w:rFonts w:ascii="Georgia" w:hAnsi="Georgia"/>
        </w:rPr>
        <w:t xml:space="preserve">The interventions in the table above such as the civils works will result into adverse </w:t>
      </w:r>
      <w:r w:rsidR="00C3781B" w:rsidRPr="00453315">
        <w:rPr>
          <w:rFonts w:ascii="Georgia" w:hAnsi="Georgia"/>
        </w:rPr>
        <w:t>e</w:t>
      </w:r>
      <w:r w:rsidRPr="00453315">
        <w:rPr>
          <w:rFonts w:ascii="Georgia" w:hAnsi="Georgia"/>
        </w:rPr>
        <w:t xml:space="preserve">nvironmental and </w:t>
      </w:r>
      <w:r w:rsidR="00C3781B" w:rsidRPr="00453315">
        <w:rPr>
          <w:rFonts w:ascii="Georgia" w:hAnsi="Georgia"/>
        </w:rPr>
        <w:t>s</w:t>
      </w:r>
      <w:r w:rsidRPr="00453315">
        <w:rPr>
          <w:rFonts w:ascii="Georgia" w:hAnsi="Georgia"/>
        </w:rPr>
        <w:t xml:space="preserve">ocial </w:t>
      </w:r>
      <w:proofErr w:type="gramStart"/>
      <w:r w:rsidR="00C3781B" w:rsidRPr="00453315">
        <w:rPr>
          <w:rFonts w:ascii="Georgia" w:hAnsi="Georgia"/>
        </w:rPr>
        <w:t>i</w:t>
      </w:r>
      <w:r w:rsidRPr="00453315">
        <w:rPr>
          <w:rFonts w:ascii="Georgia" w:hAnsi="Georgia"/>
        </w:rPr>
        <w:t>mpacts which</w:t>
      </w:r>
      <w:proofErr w:type="gramEnd"/>
      <w:r w:rsidRPr="00453315">
        <w:rPr>
          <w:rFonts w:ascii="Georgia" w:hAnsi="Georgia"/>
        </w:rPr>
        <w:t xml:space="preserve"> will require mitigation measures during the implementation of the project. Therefore, RA would like to engage a consultant</w:t>
      </w:r>
      <w:r w:rsidR="001D3643" w:rsidRPr="00453315">
        <w:rPr>
          <w:rFonts w:ascii="Georgia" w:hAnsi="Georgia"/>
        </w:rPr>
        <w:t xml:space="preserve"> to develop the</w:t>
      </w:r>
      <w:r w:rsidR="00C3781B" w:rsidRPr="00453315">
        <w:rPr>
          <w:rFonts w:ascii="Georgia" w:hAnsi="Georgia"/>
        </w:rPr>
        <w:t xml:space="preserve"> Safeguards </w:t>
      </w:r>
      <w:r w:rsidR="001D3643" w:rsidRPr="00453315">
        <w:rPr>
          <w:rFonts w:ascii="Georgia" w:hAnsi="Georgia"/>
        </w:rPr>
        <w:t xml:space="preserve">(environmental and social) </w:t>
      </w:r>
      <w:r w:rsidR="00C3781B" w:rsidRPr="00453315">
        <w:rPr>
          <w:rFonts w:ascii="Georgia" w:hAnsi="Georgia"/>
        </w:rPr>
        <w:t>instruments.</w:t>
      </w:r>
    </w:p>
    <w:p w:rsidR="007D2C32" w:rsidRPr="00453315" w:rsidRDefault="007D2C32" w:rsidP="00783588">
      <w:pPr>
        <w:spacing w:line="360" w:lineRule="auto"/>
        <w:ind w:right="119"/>
        <w:jc w:val="both"/>
        <w:rPr>
          <w:rFonts w:ascii="Georgia" w:hAnsi="Georgia"/>
        </w:rPr>
      </w:pPr>
    </w:p>
    <w:p w:rsidR="0026613E" w:rsidRPr="00453315" w:rsidRDefault="0026613E" w:rsidP="00783588">
      <w:pPr>
        <w:spacing w:line="360" w:lineRule="auto"/>
        <w:ind w:right="119"/>
        <w:jc w:val="both"/>
        <w:rPr>
          <w:rFonts w:ascii="Georgia" w:eastAsia="Calibri" w:hAnsi="Georgia"/>
          <w:highlight w:val="yellow"/>
        </w:rPr>
      </w:pPr>
      <w:r w:rsidRPr="00453315">
        <w:rPr>
          <w:rFonts w:ascii="Georgia" w:hAnsi="Georgia"/>
        </w:rPr>
        <w:t xml:space="preserve">RA </w:t>
      </w:r>
      <w:r w:rsidR="00C3781B" w:rsidRPr="00453315">
        <w:rPr>
          <w:rFonts w:ascii="Georgia" w:hAnsi="Georgia"/>
        </w:rPr>
        <w:t>has</w:t>
      </w:r>
      <w:r w:rsidRPr="00453315">
        <w:rPr>
          <w:rFonts w:ascii="Georgia" w:hAnsi="Georgia"/>
        </w:rPr>
        <w:t xml:space="preserve"> set up a Project Implementation Unit (PIU) that </w:t>
      </w:r>
      <w:r w:rsidR="00C3781B" w:rsidRPr="00453315">
        <w:rPr>
          <w:rFonts w:ascii="Georgia" w:hAnsi="Georgia"/>
        </w:rPr>
        <w:t>is responsible</w:t>
      </w:r>
      <w:r w:rsidRPr="00453315">
        <w:rPr>
          <w:rFonts w:ascii="Georgia" w:hAnsi="Georgia"/>
        </w:rPr>
        <w:t xml:space="preserve"> for coordination, monitoring and reporting </w:t>
      </w:r>
      <w:r w:rsidR="00995A54" w:rsidRPr="00453315">
        <w:rPr>
          <w:rFonts w:ascii="Georgia" w:hAnsi="Georgia"/>
        </w:rPr>
        <w:t>of</w:t>
      </w:r>
      <w:r w:rsidRPr="00453315">
        <w:rPr>
          <w:rFonts w:ascii="Georgia" w:hAnsi="Georgia"/>
        </w:rPr>
        <w:t xml:space="preserve"> the project</w:t>
      </w:r>
      <w:r w:rsidR="002F1A09" w:rsidRPr="00453315">
        <w:rPr>
          <w:rFonts w:ascii="Georgia" w:hAnsi="Georgia"/>
        </w:rPr>
        <w:t xml:space="preserve"> works and environmental and social safeguards implementation</w:t>
      </w:r>
      <w:r w:rsidRPr="00453315">
        <w:rPr>
          <w:rFonts w:ascii="Georgia" w:hAnsi="Georgia"/>
        </w:rPr>
        <w:t xml:space="preserve">. The PIU </w:t>
      </w:r>
      <w:r w:rsidR="00C3781B" w:rsidRPr="00453315">
        <w:rPr>
          <w:rFonts w:ascii="Georgia" w:hAnsi="Georgia"/>
        </w:rPr>
        <w:t>is</w:t>
      </w:r>
      <w:r w:rsidRPr="00453315">
        <w:rPr>
          <w:rFonts w:ascii="Georgia" w:hAnsi="Georgia"/>
        </w:rPr>
        <w:t xml:space="preserve"> work</w:t>
      </w:r>
      <w:r w:rsidR="00C3781B" w:rsidRPr="00453315">
        <w:rPr>
          <w:rFonts w:ascii="Georgia" w:hAnsi="Georgia"/>
        </w:rPr>
        <w:t>ing</w:t>
      </w:r>
      <w:r w:rsidRPr="00453315">
        <w:rPr>
          <w:rFonts w:ascii="Georgia" w:hAnsi="Georgia"/>
        </w:rPr>
        <w:t xml:space="preserve"> closely with client team and other Ministerial teams to coordinate implementation, build capacity of RA teams and District teams for implementation, facilitate support for compliance with environment and social requirements </w:t>
      </w:r>
      <w:r w:rsidR="00995A54" w:rsidRPr="00453315">
        <w:rPr>
          <w:rFonts w:ascii="Georgia" w:hAnsi="Georgia"/>
        </w:rPr>
        <w:t>of</w:t>
      </w:r>
      <w:r w:rsidRPr="00453315">
        <w:rPr>
          <w:rFonts w:ascii="Georgia" w:hAnsi="Georgia"/>
        </w:rPr>
        <w:t xml:space="preserve"> the project, collect and compile data from the project results framework and manage communications for the Project. </w:t>
      </w:r>
    </w:p>
    <w:p w:rsidR="0026613E" w:rsidRPr="00453315" w:rsidRDefault="0026613E" w:rsidP="00783588">
      <w:pPr>
        <w:spacing w:line="360" w:lineRule="auto"/>
        <w:ind w:right="119"/>
        <w:jc w:val="both"/>
        <w:rPr>
          <w:rFonts w:ascii="Georgia" w:eastAsia="Calibri" w:hAnsi="Georgia"/>
          <w:highlight w:val="yellow"/>
        </w:rPr>
      </w:pPr>
    </w:p>
    <w:p w:rsidR="0001456B" w:rsidRPr="00453315" w:rsidRDefault="0026613E" w:rsidP="00783588">
      <w:pPr>
        <w:spacing w:line="360" w:lineRule="auto"/>
        <w:ind w:right="119"/>
        <w:jc w:val="both"/>
        <w:rPr>
          <w:rFonts w:ascii="Georgia" w:hAnsi="Georgia"/>
          <w:bCs/>
        </w:rPr>
      </w:pPr>
      <w:r w:rsidRPr="00453315">
        <w:rPr>
          <w:rFonts w:ascii="Georgia" w:eastAsia="Calibri" w:hAnsi="Georgia"/>
        </w:rPr>
        <w:t xml:space="preserve">The Roads Authority therefore invites applications from suitably qualified </w:t>
      </w:r>
      <w:r w:rsidR="002F1A09" w:rsidRPr="00453315">
        <w:rPr>
          <w:rFonts w:ascii="Georgia" w:eastAsia="Calibri" w:hAnsi="Georgia"/>
        </w:rPr>
        <w:t>firm</w:t>
      </w:r>
      <w:r w:rsidR="0035017E" w:rsidRPr="00453315">
        <w:rPr>
          <w:rFonts w:ascii="Georgia" w:eastAsia="Calibri" w:hAnsi="Georgia"/>
        </w:rPr>
        <w:t>s</w:t>
      </w:r>
      <w:r w:rsidR="00AF1640" w:rsidRPr="00453315">
        <w:rPr>
          <w:rFonts w:ascii="Georgia" w:eastAsia="Calibri" w:hAnsi="Georgia"/>
        </w:rPr>
        <w:t xml:space="preserve"> </w:t>
      </w:r>
      <w:r w:rsidR="0035017E" w:rsidRPr="00453315">
        <w:rPr>
          <w:rFonts w:ascii="Georgia" w:eastAsia="Calibri" w:hAnsi="Georgia"/>
        </w:rPr>
        <w:t>interested in</w:t>
      </w:r>
      <w:r w:rsidR="00AF1640" w:rsidRPr="00453315">
        <w:rPr>
          <w:rFonts w:ascii="Georgia" w:eastAsia="Calibri" w:hAnsi="Georgia"/>
        </w:rPr>
        <w:t xml:space="preserve"> carry</w:t>
      </w:r>
      <w:r w:rsidR="0035017E" w:rsidRPr="00453315">
        <w:rPr>
          <w:rFonts w:ascii="Georgia" w:eastAsia="Calibri" w:hAnsi="Georgia"/>
        </w:rPr>
        <w:t>ing</w:t>
      </w:r>
      <w:r w:rsidR="00AF1640" w:rsidRPr="00453315">
        <w:rPr>
          <w:rFonts w:ascii="Georgia" w:eastAsia="Calibri" w:hAnsi="Georgia"/>
        </w:rPr>
        <w:t xml:space="preserve"> out services for the development of safeguards instruments for activities associated with washed-away road sections and drainage structures in the Southern Region—for Lot </w:t>
      </w:r>
      <w:r w:rsidR="00D771EB" w:rsidRPr="00453315">
        <w:rPr>
          <w:rFonts w:ascii="Georgia" w:eastAsia="Calibri" w:hAnsi="Georgia"/>
        </w:rPr>
        <w:t>2</w:t>
      </w:r>
      <w:r w:rsidR="00AF1640" w:rsidRPr="00453315">
        <w:rPr>
          <w:rFonts w:ascii="Georgia" w:eastAsia="Calibri" w:hAnsi="Georgia"/>
        </w:rPr>
        <w:t>: in the following Districts:</w:t>
      </w:r>
      <w:r w:rsidR="00BF12AC" w:rsidRPr="00453315">
        <w:rPr>
          <w:rFonts w:ascii="Georgia" w:eastAsia="Calibri" w:hAnsi="Georgia" w:cs="Calibri"/>
          <w:color w:val="000000" w:themeColor="text1"/>
        </w:rPr>
        <w:t xml:space="preserve"> </w:t>
      </w:r>
      <w:r w:rsidR="00BF12AC" w:rsidRPr="00453315">
        <w:rPr>
          <w:rFonts w:ascii="Georgia" w:hAnsi="Georgia"/>
          <w:bCs/>
        </w:rPr>
        <w:t xml:space="preserve">Blantyre, Chikwawa, Chiradzulu, </w:t>
      </w:r>
      <w:proofErr w:type="spellStart"/>
      <w:r w:rsidR="00BF12AC" w:rsidRPr="00453315">
        <w:rPr>
          <w:rFonts w:ascii="Georgia" w:hAnsi="Georgia"/>
          <w:bCs/>
        </w:rPr>
        <w:t>Machinga</w:t>
      </w:r>
      <w:proofErr w:type="spellEnd"/>
      <w:r w:rsidR="00BF12AC" w:rsidRPr="00453315">
        <w:rPr>
          <w:rFonts w:ascii="Georgia" w:hAnsi="Georgia"/>
          <w:bCs/>
        </w:rPr>
        <w:t xml:space="preserve">, Mangochi, Mulanje, Mwanza, Nsanje, Phalombe, </w:t>
      </w:r>
      <w:proofErr w:type="spellStart"/>
      <w:r w:rsidR="00BF12AC" w:rsidRPr="00453315">
        <w:rPr>
          <w:rFonts w:ascii="Georgia" w:hAnsi="Georgia"/>
          <w:bCs/>
        </w:rPr>
        <w:t>Thyolo</w:t>
      </w:r>
      <w:proofErr w:type="spellEnd"/>
      <w:r w:rsidR="00BF12AC" w:rsidRPr="00453315">
        <w:rPr>
          <w:rFonts w:ascii="Georgia" w:hAnsi="Georgia"/>
          <w:bCs/>
        </w:rPr>
        <w:t xml:space="preserve">, and </w:t>
      </w:r>
      <w:proofErr w:type="spellStart"/>
      <w:r w:rsidR="00BF12AC" w:rsidRPr="00453315">
        <w:rPr>
          <w:rFonts w:ascii="Georgia" w:hAnsi="Georgia"/>
          <w:bCs/>
        </w:rPr>
        <w:t>Zomba</w:t>
      </w:r>
      <w:proofErr w:type="spellEnd"/>
      <w:r w:rsidR="0001456B" w:rsidRPr="00453315">
        <w:rPr>
          <w:rFonts w:ascii="Georgia" w:hAnsi="Georgia"/>
          <w:bCs/>
        </w:rPr>
        <w:t>.</w:t>
      </w:r>
    </w:p>
    <w:p w:rsidR="0001456B" w:rsidRPr="00453315" w:rsidRDefault="0001456B" w:rsidP="00783588">
      <w:pPr>
        <w:spacing w:line="360" w:lineRule="auto"/>
        <w:ind w:right="119"/>
        <w:jc w:val="both"/>
        <w:rPr>
          <w:rFonts w:ascii="Georgia" w:eastAsia="Calibri" w:hAnsi="Georgia"/>
        </w:rPr>
      </w:pPr>
    </w:p>
    <w:p w:rsidR="0001456B" w:rsidRPr="00453315" w:rsidRDefault="0001456B" w:rsidP="00783588">
      <w:pPr>
        <w:pStyle w:val="ListParagraph"/>
        <w:numPr>
          <w:ilvl w:val="0"/>
          <w:numId w:val="20"/>
        </w:numPr>
        <w:spacing w:line="360" w:lineRule="auto"/>
        <w:ind w:left="0" w:hanging="426"/>
        <w:jc w:val="both"/>
        <w:rPr>
          <w:rFonts w:ascii="Georgia" w:eastAsia="Calibri" w:hAnsi="Georgia"/>
          <w:b/>
          <w:bCs/>
          <w:sz w:val="24"/>
          <w:szCs w:val="24"/>
          <w:lang w:val="en-GB"/>
        </w:rPr>
      </w:pPr>
      <w:r w:rsidRPr="00453315">
        <w:rPr>
          <w:rFonts w:ascii="Georgia" w:eastAsia="Calibri" w:hAnsi="Georgia"/>
          <w:b/>
          <w:bCs/>
          <w:sz w:val="24"/>
          <w:szCs w:val="24"/>
          <w:lang w:val="en-GB"/>
        </w:rPr>
        <w:t xml:space="preserve">Objective of the assignment </w:t>
      </w:r>
    </w:p>
    <w:p w:rsidR="0001456B" w:rsidRPr="00453315" w:rsidRDefault="0001456B" w:rsidP="00783588">
      <w:pPr>
        <w:spacing w:line="360" w:lineRule="auto"/>
        <w:jc w:val="both"/>
        <w:rPr>
          <w:rFonts w:ascii="Georgia" w:hAnsi="Georgia"/>
        </w:rPr>
      </w:pPr>
      <w:r w:rsidRPr="00453315">
        <w:rPr>
          <w:rFonts w:ascii="Georgia" w:hAnsi="Georgia"/>
        </w:rPr>
        <w:t xml:space="preserve">The main objective of the assignment is to </w:t>
      </w:r>
      <w:r w:rsidR="00262CB5" w:rsidRPr="00453315">
        <w:rPr>
          <w:rFonts w:ascii="Georgia" w:hAnsi="Georgia"/>
        </w:rPr>
        <w:t xml:space="preserve">prepare the Environmental and Social Instruments for the </w:t>
      </w:r>
      <w:bookmarkStart w:id="6" w:name="_Hlk173836886"/>
      <w:r w:rsidR="00AF1640" w:rsidRPr="00453315">
        <w:rPr>
          <w:rFonts w:ascii="Georgia" w:hAnsi="Georgia"/>
        </w:rPr>
        <w:t>washed-away road sections and drainage structures in the Southern Region</w:t>
      </w:r>
      <w:bookmarkEnd w:id="6"/>
      <w:r w:rsidR="00AF1640" w:rsidRPr="00453315">
        <w:rPr>
          <w:rFonts w:ascii="Georgia" w:hAnsi="Georgia"/>
        </w:rPr>
        <w:t xml:space="preserve"> under Lot </w:t>
      </w:r>
      <w:r w:rsidR="00D771EB" w:rsidRPr="00453315">
        <w:rPr>
          <w:rFonts w:ascii="Georgia" w:hAnsi="Georgia"/>
        </w:rPr>
        <w:t>2</w:t>
      </w:r>
      <w:r w:rsidR="00AF1640" w:rsidRPr="00453315">
        <w:rPr>
          <w:rFonts w:ascii="Georgia" w:hAnsi="Georgia"/>
        </w:rPr>
        <w:t xml:space="preserve"> </w:t>
      </w:r>
      <w:r w:rsidR="00262CB5" w:rsidRPr="00453315">
        <w:rPr>
          <w:rFonts w:ascii="Georgia" w:hAnsi="Georgia"/>
        </w:rPr>
        <w:t xml:space="preserve">consisting of </w:t>
      </w:r>
      <w:r w:rsidR="00B310B5" w:rsidRPr="00453315">
        <w:rPr>
          <w:rFonts w:ascii="Georgia" w:hAnsi="Georgia"/>
        </w:rPr>
        <w:t xml:space="preserve">an </w:t>
      </w:r>
      <w:r w:rsidR="00AF1640" w:rsidRPr="00453315">
        <w:rPr>
          <w:rFonts w:ascii="Georgia" w:hAnsi="Georgia"/>
        </w:rPr>
        <w:t>ESIA</w:t>
      </w:r>
      <w:r w:rsidR="00262CB5" w:rsidRPr="00453315">
        <w:rPr>
          <w:rFonts w:ascii="Georgia" w:hAnsi="Georgia"/>
        </w:rPr>
        <w:t xml:space="preserve"> including </w:t>
      </w:r>
      <w:r w:rsidR="00AF1640" w:rsidRPr="00453315">
        <w:rPr>
          <w:rFonts w:ascii="Georgia" w:hAnsi="Georgia"/>
        </w:rPr>
        <w:t>ESMPs</w:t>
      </w:r>
      <w:r w:rsidR="00A1202C" w:rsidRPr="00453315">
        <w:rPr>
          <w:rFonts w:ascii="Georgia" w:hAnsi="Georgia"/>
        </w:rPr>
        <w:t xml:space="preserve"> for each district</w:t>
      </w:r>
      <w:r w:rsidR="00262CB5" w:rsidRPr="00453315">
        <w:rPr>
          <w:rFonts w:ascii="Georgia" w:hAnsi="Georgia"/>
        </w:rPr>
        <w:t xml:space="preserve"> and as required</w:t>
      </w:r>
      <w:r w:rsidR="001D3643" w:rsidRPr="00453315" w:rsidDel="001D3643">
        <w:rPr>
          <w:rFonts w:ascii="Georgia" w:hAnsi="Georgia"/>
        </w:rPr>
        <w:t xml:space="preserve"> </w:t>
      </w:r>
      <w:r w:rsidR="00AF1640" w:rsidRPr="00453315">
        <w:rPr>
          <w:rFonts w:ascii="Georgia" w:hAnsi="Georgia"/>
        </w:rPr>
        <w:t>RAP</w:t>
      </w:r>
      <w:r w:rsidR="001D3643" w:rsidRPr="00453315">
        <w:rPr>
          <w:rFonts w:ascii="Georgia" w:hAnsi="Georgia"/>
        </w:rPr>
        <w:t>s</w:t>
      </w:r>
      <w:r w:rsidR="00B84253" w:rsidRPr="00453315">
        <w:rPr>
          <w:rFonts w:ascii="Georgia" w:hAnsi="Georgia"/>
        </w:rPr>
        <w:t xml:space="preserve"> proportional to the involuntary resettlement impacts</w:t>
      </w:r>
      <w:r w:rsidR="00F52C75" w:rsidRPr="00453315">
        <w:rPr>
          <w:rFonts w:ascii="Georgia" w:hAnsi="Georgia"/>
        </w:rPr>
        <w:t>.</w:t>
      </w:r>
      <w:r w:rsidRPr="00453315">
        <w:rPr>
          <w:rFonts w:ascii="Georgia" w:hAnsi="Georgia"/>
        </w:rPr>
        <w:t xml:space="preserve"> The ESIA study will specifically focus on </w:t>
      </w:r>
      <w:r w:rsidR="00F52C75" w:rsidRPr="00453315">
        <w:rPr>
          <w:rFonts w:ascii="Georgia" w:hAnsi="Georgia"/>
        </w:rPr>
        <w:t>assessment of</w:t>
      </w:r>
      <w:r w:rsidRPr="00453315">
        <w:rPr>
          <w:rFonts w:ascii="Georgia" w:hAnsi="Georgia"/>
        </w:rPr>
        <w:t xml:space="preserve"> the current social, </w:t>
      </w:r>
      <w:r w:rsidR="00F52C75" w:rsidRPr="00453315">
        <w:rPr>
          <w:rFonts w:ascii="Georgia" w:hAnsi="Georgia"/>
        </w:rPr>
        <w:t>economic</w:t>
      </w:r>
      <w:r w:rsidRPr="00453315">
        <w:rPr>
          <w:rFonts w:ascii="Georgia" w:hAnsi="Georgia"/>
        </w:rPr>
        <w:t xml:space="preserve">, biological and </w:t>
      </w:r>
      <w:r w:rsidR="004020AB" w:rsidRPr="00453315">
        <w:rPr>
          <w:rFonts w:ascii="Georgia" w:hAnsi="Georgia"/>
        </w:rPr>
        <w:t>environmental settings</w:t>
      </w:r>
      <w:r w:rsidRPr="00453315">
        <w:rPr>
          <w:rFonts w:ascii="Georgia" w:hAnsi="Georgia"/>
        </w:rPr>
        <w:t xml:space="preserve"> of the project</w:t>
      </w:r>
      <w:r w:rsidR="00F52C75" w:rsidRPr="00453315">
        <w:rPr>
          <w:rFonts w:ascii="Georgia" w:hAnsi="Georgia"/>
        </w:rPr>
        <w:t xml:space="preserve"> sites</w:t>
      </w:r>
      <w:r w:rsidR="00DC2DE4" w:rsidRPr="00453315">
        <w:rPr>
          <w:rFonts w:ascii="Georgia" w:hAnsi="Georgia"/>
        </w:rPr>
        <w:t>.</w:t>
      </w:r>
      <w:r w:rsidR="00F236FA" w:rsidRPr="00453315">
        <w:rPr>
          <w:rFonts w:ascii="Georgia" w:hAnsi="Georgia"/>
        </w:rPr>
        <w:t xml:space="preserve"> The ESIA studies will include </w:t>
      </w:r>
      <w:r w:rsidR="00CB513C" w:rsidRPr="00453315">
        <w:rPr>
          <w:rFonts w:ascii="Georgia" w:hAnsi="Georgia"/>
        </w:rPr>
        <w:t xml:space="preserve">flood </w:t>
      </w:r>
      <w:r w:rsidR="00DC2DE4" w:rsidRPr="00453315">
        <w:rPr>
          <w:rFonts w:ascii="Georgia" w:hAnsi="Georgia"/>
        </w:rPr>
        <w:t>risk analysis</w:t>
      </w:r>
      <w:r w:rsidR="00CB513C" w:rsidRPr="00453315">
        <w:rPr>
          <w:rFonts w:ascii="Georgia" w:hAnsi="Georgia"/>
        </w:rPr>
        <w:t>, hydrological and hydraulic modelling in the project sites</w:t>
      </w:r>
      <w:r w:rsidRPr="00453315">
        <w:rPr>
          <w:rFonts w:ascii="Georgia" w:hAnsi="Georgia"/>
        </w:rPr>
        <w:t>.</w:t>
      </w:r>
    </w:p>
    <w:p w:rsidR="0001456B" w:rsidRPr="00453315" w:rsidRDefault="0001456B" w:rsidP="00783588">
      <w:pPr>
        <w:spacing w:line="360" w:lineRule="auto"/>
        <w:jc w:val="both"/>
        <w:rPr>
          <w:rFonts w:ascii="Georgia" w:hAnsi="Georgia"/>
        </w:rPr>
      </w:pPr>
    </w:p>
    <w:p w:rsidR="0001456B" w:rsidRPr="00453315" w:rsidRDefault="00C47E9D" w:rsidP="00783588">
      <w:pPr>
        <w:pStyle w:val="ListParagraph"/>
        <w:numPr>
          <w:ilvl w:val="0"/>
          <w:numId w:val="20"/>
        </w:numPr>
        <w:spacing w:line="360" w:lineRule="auto"/>
        <w:ind w:left="0" w:hanging="426"/>
        <w:jc w:val="both"/>
        <w:rPr>
          <w:rFonts w:ascii="Georgia" w:eastAsia="Calibri" w:hAnsi="Georgia"/>
          <w:b/>
          <w:bCs/>
          <w:sz w:val="24"/>
          <w:szCs w:val="24"/>
          <w:lang w:val="en-GB"/>
        </w:rPr>
      </w:pPr>
      <w:r w:rsidRPr="00453315">
        <w:rPr>
          <w:rFonts w:ascii="Georgia" w:eastAsia="Calibri" w:hAnsi="Georgia"/>
          <w:b/>
          <w:bCs/>
          <w:sz w:val="24"/>
          <w:szCs w:val="24"/>
          <w:lang w:val="en-GB"/>
        </w:rPr>
        <w:t>ESIA</w:t>
      </w:r>
      <w:r w:rsidR="0001456B" w:rsidRPr="00453315">
        <w:rPr>
          <w:rFonts w:ascii="Georgia" w:eastAsia="Calibri" w:hAnsi="Georgia"/>
          <w:b/>
          <w:bCs/>
          <w:sz w:val="24"/>
          <w:szCs w:val="24"/>
          <w:lang w:val="en-GB"/>
        </w:rPr>
        <w:t xml:space="preserve"> study requirements/criteria</w:t>
      </w:r>
    </w:p>
    <w:p w:rsidR="0001456B" w:rsidRPr="00453315" w:rsidRDefault="0001456B" w:rsidP="00783588">
      <w:pPr>
        <w:spacing w:line="360" w:lineRule="auto"/>
        <w:jc w:val="both"/>
        <w:rPr>
          <w:rFonts w:ascii="Georgia" w:hAnsi="Georgia"/>
        </w:rPr>
      </w:pPr>
      <w:r w:rsidRPr="00453315">
        <w:rPr>
          <w:rFonts w:ascii="Georgia" w:hAnsi="Georgia"/>
        </w:rPr>
        <w:t xml:space="preserve">The key criteria in </w:t>
      </w:r>
      <w:r w:rsidR="00F52C75" w:rsidRPr="00453315">
        <w:rPr>
          <w:rFonts w:ascii="Georgia" w:hAnsi="Georgia"/>
        </w:rPr>
        <w:t xml:space="preserve">conducting </w:t>
      </w:r>
      <w:r w:rsidR="00AF1640" w:rsidRPr="00453315">
        <w:rPr>
          <w:rFonts w:ascii="Georgia" w:hAnsi="Georgia"/>
        </w:rPr>
        <w:t xml:space="preserve">an </w:t>
      </w:r>
      <w:r w:rsidR="00F52C75" w:rsidRPr="00453315">
        <w:rPr>
          <w:rFonts w:ascii="Georgia" w:hAnsi="Georgia"/>
        </w:rPr>
        <w:t>Environmental and Social Impact Assessment</w:t>
      </w:r>
      <w:r w:rsidRPr="00453315">
        <w:rPr>
          <w:rFonts w:ascii="Georgia" w:hAnsi="Georgia"/>
        </w:rPr>
        <w:t xml:space="preserve"> </w:t>
      </w:r>
      <w:r w:rsidR="00F52C75" w:rsidRPr="00453315">
        <w:rPr>
          <w:rFonts w:ascii="Georgia" w:hAnsi="Georgia"/>
        </w:rPr>
        <w:t>(</w:t>
      </w:r>
      <w:r w:rsidRPr="00453315">
        <w:rPr>
          <w:rFonts w:ascii="Georgia" w:hAnsi="Georgia"/>
        </w:rPr>
        <w:t>ESIA</w:t>
      </w:r>
      <w:r w:rsidR="00F52C75" w:rsidRPr="00453315">
        <w:rPr>
          <w:rFonts w:ascii="Georgia" w:hAnsi="Georgia"/>
        </w:rPr>
        <w:t>) study</w:t>
      </w:r>
      <w:r w:rsidR="00E515FF" w:rsidRPr="00453315">
        <w:rPr>
          <w:rFonts w:ascii="Georgia" w:hAnsi="Georgia"/>
        </w:rPr>
        <w:t xml:space="preserve"> should consider the following</w:t>
      </w:r>
      <w:r w:rsidRPr="00453315">
        <w:rPr>
          <w:rFonts w:ascii="Georgia" w:hAnsi="Georgia"/>
        </w:rPr>
        <w:t>:</w:t>
      </w:r>
    </w:p>
    <w:p w:rsidR="0001456B" w:rsidRPr="00453315" w:rsidRDefault="0001456B" w:rsidP="00783588">
      <w:pPr>
        <w:pStyle w:val="ListParagraph"/>
        <w:numPr>
          <w:ilvl w:val="0"/>
          <w:numId w:val="10"/>
        </w:numPr>
        <w:spacing w:after="160" w:line="360" w:lineRule="auto"/>
        <w:jc w:val="both"/>
        <w:rPr>
          <w:rFonts w:ascii="Georgia" w:hAnsi="Georgia"/>
          <w:sz w:val="24"/>
          <w:szCs w:val="24"/>
          <w:lang w:val="en-GB"/>
        </w:rPr>
      </w:pPr>
      <w:r w:rsidRPr="00453315">
        <w:rPr>
          <w:rFonts w:ascii="Georgia" w:hAnsi="Georgia"/>
          <w:sz w:val="24"/>
          <w:szCs w:val="24"/>
          <w:lang w:val="en-GB"/>
        </w:rPr>
        <w:t>The E</w:t>
      </w:r>
      <w:r w:rsidR="008E43CD" w:rsidRPr="00453315">
        <w:rPr>
          <w:rFonts w:ascii="Georgia" w:hAnsi="Georgia"/>
          <w:sz w:val="24"/>
          <w:szCs w:val="24"/>
          <w:lang w:val="en-GB"/>
        </w:rPr>
        <w:t>nvironmental and Social Framework (ESF)</w:t>
      </w:r>
      <w:r w:rsidRPr="00453315">
        <w:rPr>
          <w:rFonts w:ascii="Georgia" w:hAnsi="Georgia"/>
          <w:sz w:val="24"/>
          <w:szCs w:val="24"/>
          <w:lang w:val="en-GB"/>
        </w:rPr>
        <w:t xml:space="preserve"> of </w:t>
      </w:r>
      <w:r w:rsidR="00AF1640" w:rsidRPr="00453315">
        <w:rPr>
          <w:rFonts w:ascii="Georgia" w:hAnsi="Georgia"/>
          <w:sz w:val="24"/>
          <w:szCs w:val="24"/>
          <w:lang w:val="en-GB"/>
        </w:rPr>
        <w:t xml:space="preserve">the </w:t>
      </w:r>
      <w:r w:rsidRPr="00453315">
        <w:rPr>
          <w:rFonts w:ascii="Georgia" w:hAnsi="Georgia"/>
          <w:sz w:val="24"/>
          <w:szCs w:val="24"/>
          <w:lang w:val="en-GB"/>
        </w:rPr>
        <w:t xml:space="preserve">World </w:t>
      </w:r>
      <w:r w:rsidR="00E515FF" w:rsidRPr="00453315">
        <w:rPr>
          <w:rFonts w:ascii="Georgia" w:hAnsi="Georgia"/>
          <w:sz w:val="24"/>
          <w:szCs w:val="24"/>
          <w:lang w:val="en-GB"/>
        </w:rPr>
        <w:t>B</w:t>
      </w:r>
      <w:r w:rsidR="00BB5FBA" w:rsidRPr="00453315">
        <w:rPr>
          <w:rFonts w:ascii="Georgia" w:hAnsi="Georgia"/>
          <w:sz w:val="24"/>
          <w:szCs w:val="24"/>
          <w:lang w:val="en-GB"/>
        </w:rPr>
        <w:t>ank</w:t>
      </w:r>
      <w:r w:rsidRPr="00453315">
        <w:rPr>
          <w:rFonts w:ascii="Georgia" w:hAnsi="Georgia"/>
          <w:sz w:val="24"/>
          <w:szCs w:val="24"/>
          <w:lang w:val="en-GB"/>
        </w:rPr>
        <w:t>;</w:t>
      </w:r>
    </w:p>
    <w:p w:rsidR="00C034C7" w:rsidRPr="00453315" w:rsidRDefault="00C034C7" w:rsidP="00783588">
      <w:pPr>
        <w:pStyle w:val="ListParagraph"/>
        <w:numPr>
          <w:ilvl w:val="0"/>
          <w:numId w:val="10"/>
        </w:numPr>
        <w:spacing w:after="160" w:line="360" w:lineRule="auto"/>
        <w:jc w:val="both"/>
        <w:rPr>
          <w:rFonts w:ascii="Georgia" w:hAnsi="Georgia"/>
          <w:sz w:val="24"/>
          <w:szCs w:val="24"/>
          <w:lang w:val="en-GB"/>
        </w:rPr>
      </w:pPr>
      <w:r w:rsidRPr="00453315">
        <w:rPr>
          <w:rFonts w:ascii="Georgia" w:hAnsi="Georgia"/>
          <w:sz w:val="24"/>
          <w:szCs w:val="24"/>
          <w:lang w:val="en-GB"/>
        </w:rPr>
        <w:t>The Environmental, Health and Safety Guidelines (EHSG</w:t>
      </w:r>
      <w:r w:rsidR="00DC2DE4" w:rsidRPr="00453315">
        <w:rPr>
          <w:rFonts w:ascii="Georgia" w:hAnsi="Georgia"/>
          <w:sz w:val="24"/>
          <w:szCs w:val="24"/>
          <w:lang w:val="en-GB"/>
        </w:rPr>
        <w:t>s</w:t>
      </w:r>
      <w:r w:rsidRPr="00453315">
        <w:rPr>
          <w:rFonts w:ascii="Georgia" w:hAnsi="Georgia"/>
          <w:sz w:val="24"/>
          <w:szCs w:val="24"/>
          <w:lang w:val="en-GB"/>
        </w:rPr>
        <w:t>) of the World Bank;</w:t>
      </w:r>
    </w:p>
    <w:p w:rsidR="0001456B" w:rsidRPr="00453315" w:rsidRDefault="00CB513C" w:rsidP="00783588">
      <w:pPr>
        <w:pStyle w:val="ListParagraph"/>
        <w:numPr>
          <w:ilvl w:val="0"/>
          <w:numId w:val="10"/>
        </w:numPr>
        <w:spacing w:after="160" w:line="360" w:lineRule="auto"/>
        <w:jc w:val="both"/>
        <w:rPr>
          <w:rFonts w:ascii="Georgia" w:hAnsi="Georgia"/>
          <w:sz w:val="24"/>
          <w:szCs w:val="24"/>
          <w:lang w:val="en-GB"/>
        </w:rPr>
      </w:pPr>
      <w:r w:rsidRPr="00453315">
        <w:rPr>
          <w:rFonts w:ascii="Georgia" w:hAnsi="Georgia"/>
          <w:sz w:val="24"/>
          <w:szCs w:val="24"/>
          <w:lang w:val="en-GB"/>
        </w:rPr>
        <w:t>The National</w:t>
      </w:r>
      <w:r w:rsidR="0001456B" w:rsidRPr="00453315">
        <w:rPr>
          <w:rFonts w:ascii="Georgia" w:hAnsi="Georgia"/>
          <w:sz w:val="24"/>
          <w:szCs w:val="24"/>
          <w:lang w:val="en-GB"/>
        </w:rPr>
        <w:t xml:space="preserve"> E&amp;S legislations, regulations, norms, standards, and procedures;</w:t>
      </w:r>
    </w:p>
    <w:p w:rsidR="0001456B" w:rsidRPr="00453315" w:rsidRDefault="0001456B" w:rsidP="00783588">
      <w:pPr>
        <w:pStyle w:val="ListParagraph"/>
        <w:numPr>
          <w:ilvl w:val="0"/>
          <w:numId w:val="10"/>
        </w:numPr>
        <w:spacing w:after="160" w:line="360" w:lineRule="auto"/>
        <w:jc w:val="both"/>
        <w:rPr>
          <w:rFonts w:ascii="Georgia" w:hAnsi="Georgia"/>
          <w:sz w:val="24"/>
          <w:szCs w:val="24"/>
          <w:lang w:val="en-GB"/>
        </w:rPr>
      </w:pPr>
      <w:r w:rsidRPr="00453315">
        <w:rPr>
          <w:rFonts w:ascii="Georgia" w:hAnsi="Georgia"/>
          <w:sz w:val="24"/>
          <w:szCs w:val="24"/>
          <w:lang w:val="en-GB"/>
        </w:rPr>
        <w:t>Approved and/or published project environmental and social documents related to the project</w:t>
      </w:r>
      <w:r w:rsidR="00E515FF" w:rsidRPr="00453315">
        <w:rPr>
          <w:rFonts w:ascii="Georgia" w:hAnsi="Georgia"/>
          <w:sz w:val="24"/>
          <w:szCs w:val="24"/>
          <w:lang w:val="en-GB"/>
        </w:rPr>
        <w:t xml:space="preserve"> such as approved ESMF</w:t>
      </w:r>
      <w:r w:rsidR="00262CB5" w:rsidRPr="00453315">
        <w:rPr>
          <w:rFonts w:ascii="Georgia" w:hAnsi="Georgia"/>
          <w:sz w:val="24"/>
          <w:szCs w:val="24"/>
          <w:lang w:val="en-GB"/>
        </w:rPr>
        <w:t xml:space="preserve"> (including annexes) and R</w:t>
      </w:r>
      <w:r w:rsidR="00DC2DE4" w:rsidRPr="00453315">
        <w:rPr>
          <w:rFonts w:ascii="Georgia" w:hAnsi="Georgia"/>
          <w:sz w:val="24"/>
          <w:szCs w:val="24"/>
          <w:lang w:val="en-GB"/>
        </w:rPr>
        <w:t xml:space="preserve">esettlement </w:t>
      </w:r>
      <w:r w:rsidR="00262CB5" w:rsidRPr="00453315">
        <w:rPr>
          <w:rFonts w:ascii="Georgia" w:hAnsi="Georgia"/>
          <w:sz w:val="24"/>
          <w:szCs w:val="24"/>
          <w:lang w:val="en-GB"/>
        </w:rPr>
        <w:t>P</w:t>
      </w:r>
      <w:r w:rsidR="00DC2DE4" w:rsidRPr="00453315">
        <w:rPr>
          <w:rFonts w:ascii="Georgia" w:hAnsi="Georgia"/>
          <w:sz w:val="24"/>
          <w:szCs w:val="24"/>
          <w:lang w:val="en-GB"/>
        </w:rPr>
        <w:t xml:space="preserve">olicy </w:t>
      </w:r>
      <w:r w:rsidR="00262CB5" w:rsidRPr="00453315">
        <w:rPr>
          <w:rFonts w:ascii="Georgia" w:hAnsi="Georgia"/>
          <w:sz w:val="24"/>
          <w:szCs w:val="24"/>
          <w:lang w:val="en-GB"/>
        </w:rPr>
        <w:t>F</w:t>
      </w:r>
      <w:r w:rsidR="00DC2DE4" w:rsidRPr="00453315">
        <w:rPr>
          <w:rFonts w:ascii="Georgia" w:hAnsi="Georgia"/>
          <w:sz w:val="24"/>
          <w:szCs w:val="24"/>
          <w:lang w:val="en-GB"/>
        </w:rPr>
        <w:t>ramework (RPF)</w:t>
      </w:r>
      <w:r w:rsidR="00E515FF" w:rsidRPr="00453315">
        <w:rPr>
          <w:rFonts w:ascii="Georgia" w:hAnsi="Georgia"/>
          <w:sz w:val="24"/>
          <w:szCs w:val="24"/>
          <w:lang w:val="en-GB"/>
        </w:rPr>
        <w:t xml:space="preserve"> of the project</w:t>
      </w:r>
      <w:r w:rsidR="00262CB5" w:rsidRPr="00453315">
        <w:rPr>
          <w:rFonts w:ascii="Georgia" w:hAnsi="Georgia"/>
          <w:sz w:val="24"/>
          <w:szCs w:val="24"/>
          <w:lang w:val="en-GB"/>
        </w:rPr>
        <w:t xml:space="preserve"> which are published on the World Bank Website</w:t>
      </w:r>
      <w:r w:rsidRPr="00453315">
        <w:rPr>
          <w:rFonts w:ascii="Georgia" w:hAnsi="Georgia"/>
          <w:sz w:val="24"/>
          <w:szCs w:val="24"/>
          <w:lang w:val="en-GB"/>
        </w:rPr>
        <w:t xml:space="preserve">; </w:t>
      </w:r>
    </w:p>
    <w:p w:rsidR="00783044" w:rsidRPr="00453315" w:rsidRDefault="0001456B" w:rsidP="00783588">
      <w:pPr>
        <w:pStyle w:val="ListParagraph"/>
        <w:numPr>
          <w:ilvl w:val="0"/>
          <w:numId w:val="10"/>
        </w:numPr>
        <w:spacing w:after="160" w:line="360" w:lineRule="auto"/>
        <w:jc w:val="both"/>
        <w:rPr>
          <w:rFonts w:ascii="Georgia" w:hAnsi="Georgia"/>
          <w:sz w:val="24"/>
          <w:szCs w:val="24"/>
          <w:lang w:val="en-GB"/>
        </w:rPr>
      </w:pPr>
      <w:r w:rsidRPr="00453315">
        <w:rPr>
          <w:rFonts w:ascii="Georgia" w:hAnsi="Georgia"/>
          <w:sz w:val="24"/>
          <w:szCs w:val="24"/>
          <w:lang w:val="en-GB"/>
        </w:rPr>
        <w:t>The Good International Industrial Practices (GIIP)</w:t>
      </w:r>
      <w:r w:rsidR="00262CB5" w:rsidRPr="00453315">
        <w:rPr>
          <w:rFonts w:ascii="Georgia" w:hAnsi="Georgia"/>
          <w:sz w:val="24"/>
          <w:szCs w:val="24"/>
          <w:lang w:val="en-GB"/>
        </w:rPr>
        <w:t xml:space="preserve"> related to roads and bridges</w:t>
      </w:r>
      <w:r w:rsidRPr="00453315">
        <w:rPr>
          <w:rFonts w:ascii="Georgia" w:hAnsi="Georgia"/>
          <w:sz w:val="24"/>
          <w:szCs w:val="24"/>
          <w:lang w:val="en-GB"/>
        </w:rPr>
        <w:t>.</w:t>
      </w:r>
    </w:p>
    <w:p w:rsidR="00783044" w:rsidRPr="00453315" w:rsidRDefault="00783044" w:rsidP="00783588">
      <w:pPr>
        <w:spacing w:after="160" w:line="360" w:lineRule="auto"/>
        <w:jc w:val="both"/>
        <w:rPr>
          <w:rFonts w:ascii="Georgia" w:hAnsi="Georgia"/>
          <w:b/>
        </w:rPr>
      </w:pPr>
      <w:r w:rsidRPr="00453315">
        <w:rPr>
          <w:rFonts w:ascii="Georgia" w:hAnsi="Georgia"/>
          <w:b/>
        </w:rPr>
        <w:t xml:space="preserve">3.1 </w:t>
      </w:r>
      <w:r w:rsidR="002F7404" w:rsidRPr="00453315">
        <w:rPr>
          <w:rFonts w:ascii="Georgia" w:hAnsi="Georgia"/>
          <w:b/>
        </w:rPr>
        <w:t>J</w:t>
      </w:r>
      <w:r w:rsidR="0050734E" w:rsidRPr="00453315">
        <w:rPr>
          <w:rFonts w:ascii="Georgia" w:hAnsi="Georgia"/>
          <w:b/>
        </w:rPr>
        <w:t>ustification for the ESIA study</w:t>
      </w:r>
    </w:p>
    <w:p w:rsidR="00955895" w:rsidRPr="00453315" w:rsidRDefault="00783044" w:rsidP="00783588">
      <w:pPr>
        <w:spacing w:after="160" w:line="360" w:lineRule="auto"/>
        <w:jc w:val="both"/>
        <w:rPr>
          <w:rFonts w:ascii="Georgia" w:eastAsia="CIDFont+F3" w:hAnsi="Georgia" w:cs="CIDFont+F3"/>
        </w:rPr>
      </w:pPr>
      <w:r w:rsidRPr="00453315">
        <w:rPr>
          <w:rFonts w:ascii="Georgia" w:hAnsi="Georgia"/>
        </w:rPr>
        <w:t xml:space="preserve">The environmental and social risk classification for the </w:t>
      </w:r>
      <w:r w:rsidR="00262CB5" w:rsidRPr="00453315">
        <w:rPr>
          <w:rFonts w:ascii="Georgia" w:hAnsi="Georgia"/>
        </w:rPr>
        <w:t xml:space="preserve">RCRP_ 2 </w:t>
      </w:r>
      <w:r w:rsidRPr="00453315">
        <w:rPr>
          <w:rFonts w:ascii="Georgia" w:hAnsi="Georgia"/>
        </w:rPr>
        <w:t xml:space="preserve">project is </w:t>
      </w:r>
      <w:proofErr w:type="gramStart"/>
      <w:r w:rsidRPr="00453315">
        <w:rPr>
          <w:rFonts w:ascii="Georgia" w:hAnsi="Georgia"/>
        </w:rPr>
        <w:t>High</w:t>
      </w:r>
      <w:proofErr w:type="gramEnd"/>
      <w:r w:rsidRPr="00453315">
        <w:rPr>
          <w:rFonts w:ascii="Georgia" w:hAnsi="Georgia"/>
        </w:rPr>
        <w:t xml:space="preserve">. </w:t>
      </w:r>
      <w:r w:rsidR="00262CB5" w:rsidRPr="00453315">
        <w:rPr>
          <w:rFonts w:ascii="Georgia" w:hAnsi="Georgia"/>
        </w:rPr>
        <w:t xml:space="preserve"> Similarly, t</w:t>
      </w:r>
      <w:r w:rsidRPr="00453315">
        <w:rPr>
          <w:rFonts w:ascii="Georgia" w:hAnsi="Georgia"/>
        </w:rPr>
        <w:t xml:space="preserve">he </w:t>
      </w:r>
      <w:r w:rsidR="00955895" w:rsidRPr="00453315">
        <w:rPr>
          <w:rFonts w:ascii="Georgia" w:hAnsi="Georgia"/>
        </w:rPr>
        <w:t>rehabilitation and construction of bridges are high risk. The risk is high</w:t>
      </w:r>
      <w:r w:rsidR="000E7CBF" w:rsidRPr="00453315">
        <w:rPr>
          <w:rFonts w:ascii="Georgia" w:hAnsi="Georgia"/>
        </w:rPr>
        <w:t xml:space="preserve"> due to a number of reasons </w:t>
      </w:r>
      <w:r w:rsidR="00453315" w:rsidRPr="00453315">
        <w:rPr>
          <w:rFonts w:ascii="Georgia" w:hAnsi="Georgia"/>
        </w:rPr>
        <w:t>including, hydrology</w:t>
      </w:r>
      <w:r w:rsidR="00366C41" w:rsidRPr="00453315">
        <w:rPr>
          <w:rFonts w:ascii="Georgia" w:hAnsi="Georgia"/>
        </w:rPr>
        <w:t xml:space="preserve">, flood risk, </w:t>
      </w:r>
      <w:r w:rsidR="001B6DDD" w:rsidRPr="00453315">
        <w:rPr>
          <w:rFonts w:ascii="Georgia" w:hAnsi="Georgia"/>
        </w:rPr>
        <w:t>Occupational Health and Safety</w:t>
      </w:r>
      <w:r w:rsidR="00DC2DE4" w:rsidRPr="00453315">
        <w:rPr>
          <w:rFonts w:ascii="Georgia" w:hAnsi="Georgia"/>
        </w:rPr>
        <w:t>, waste management,</w:t>
      </w:r>
      <w:r w:rsidR="00262CB5" w:rsidRPr="00453315">
        <w:rPr>
          <w:rFonts w:ascii="Georgia" w:hAnsi="Georgia"/>
        </w:rPr>
        <w:t xml:space="preserve"> and social risks associated with physical and economic displacement, in-migration of project workers</w:t>
      </w:r>
      <w:r w:rsidR="0029271C" w:rsidRPr="00453315">
        <w:rPr>
          <w:rFonts w:ascii="Georgia" w:hAnsi="Georgia"/>
        </w:rPr>
        <w:t xml:space="preserve"> and potential for disruption within communities, community health and safety and potential for poor working conditions. </w:t>
      </w:r>
    </w:p>
    <w:p w:rsidR="0029271C" w:rsidRPr="00453315" w:rsidRDefault="00255A65" w:rsidP="00783588">
      <w:pPr>
        <w:spacing w:after="160" w:line="360" w:lineRule="auto"/>
        <w:jc w:val="both"/>
        <w:rPr>
          <w:rFonts w:ascii="Georgia" w:hAnsi="Georgia"/>
        </w:rPr>
      </w:pPr>
      <w:r w:rsidRPr="00453315">
        <w:rPr>
          <w:rFonts w:ascii="Georgia" w:hAnsi="Georgia"/>
        </w:rPr>
        <w:t xml:space="preserve">The project will follow </w:t>
      </w:r>
      <w:r w:rsidR="00783044" w:rsidRPr="00453315">
        <w:rPr>
          <w:rFonts w:ascii="Georgia" w:hAnsi="Georgia"/>
        </w:rPr>
        <w:t xml:space="preserve">the principles and </w:t>
      </w:r>
      <w:r w:rsidR="0029271C" w:rsidRPr="00453315">
        <w:rPr>
          <w:rFonts w:ascii="Georgia" w:hAnsi="Georgia"/>
        </w:rPr>
        <w:t xml:space="preserve">requirements </w:t>
      </w:r>
      <w:r w:rsidRPr="00453315">
        <w:rPr>
          <w:rFonts w:ascii="Georgia" w:hAnsi="Georgia"/>
        </w:rPr>
        <w:t>set out in the project Environmental and Social Management Framework (ESMF)</w:t>
      </w:r>
      <w:r w:rsidR="00783044" w:rsidRPr="00453315">
        <w:rPr>
          <w:rFonts w:ascii="Georgia" w:hAnsi="Georgia"/>
        </w:rPr>
        <w:t xml:space="preserve"> including </w:t>
      </w:r>
      <w:r w:rsidR="00FA5890" w:rsidRPr="00453315">
        <w:rPr>
          <w:rFonts w:ascii="Georgia" w:hAnsi="Georgia"/>
        </w:rPr>
        <w:t xml:space="preserve">the need for </w:t>
      </w:r>
      <w:r w:rsidR="00783044" w:rsidRPr="00453315">
        <w:rPr>
          <w:rFonts w:ascii="Georgia" w:hAnsi="Georgia"/>
        </w:rPr>
        <w:t xml:space="preserve">site-specific environmental and social (E&amp;S) screening, </w:t>
      </w:r>
      <w:r w:rsidR="0029271C" w:rsidRPr="00453315">
        <w:rPr>
          <w:rFonts w:ascii="Georgia" w:hAnsi="Georgia"/>
        </w:rPr>
        <w:t xml:space="preserve">and </w:t>
      </w:r>
      <w:r w:rsidR="00783044" w:rsidRPr="00453315">
        <w:rPr>
          <w:rFonts w:ascii="Georgia" w:hAnsi="Georgia"/>
        </w:rPr>
        <w:t xml:space="preserve">the preparation of site-specific instruments. </w:t>
      </w:r>
      <w:r w:rsidR="00B57476" w:rsidRPr="00453315">
        <w:rPr>
          <w:rFonts w:ascii="Georgia" w:hAnsi="Georgia"/>
        </w:rPr>
        <w:t xml:space="preserve">The </w:t>
      </w:r>
      <w:r w:rsidR="00783044" w:rsidRPr="00453315">
        <w:rPr>
          <w:rFonts w:ascii="Georgia" w:hAnsi="Georgia"/>
        </w:rPr>
        <w:t xml:space="preserve">E&amp;S instruments </w:t>
      </w:r>
      <w:proofErr w:type="gramStart"/>
      <w:r w:rsidR="00783044" w:rsidRPr="00453315">
        <w:rPr>
          <w:rFonts w:ascii="Georgia" w:hAnsi="Georgia"/>
        </w:rPr>
        <w:t>w</w:t>
      </w:r>
      <w:r w:rsidR="00C51A60" w:rsidRPr="00453315">
        <w:rPr>
          <w:rFonts w:ascii="Georgia" w:hAnsi="Georgia"/>
        </w:rPr>
        <w:t xml:space="preserve">ill </w:t>
      </w:r>
      <w:r w:rsidR="0029271C" w:rsidRPr="00453315">
        <w:rPr>
          <w:rFonts w:ascii="Georgia" w:hAnsi="Georgia"/>
        </w:rPr>
        <w:t>also be consulted</w:t>
      </w:r>
      <w:proofErr w:type="gramEnd"/>
      <w:r w:rsidR="0029271C" w:rsidRPr="00453315">
        <w:rPr>
          <w:rFonts w:ascii="Georgia" w:hAnsi="Georgia"/>
        </w:rPr>
        <w:t xml:space="preserve"> on </w:t>
      </w:r>
      <w:r w:rsidR="00C51A60" w:rsidRPr="00453315">
        <w:rPr>
          <w:rFonts w:ascii="Georgia" w:hAnsi="Georgia"/>
        </w:rPr>
        <w:t>in line with approved</w:t>
      </w:r>
      <w:r w:rsidR="00B57476" w:rsidRPr="00453315">
        <w:rPr>
          <w:rFonts w:ascii="Georgia" w:hAnsi="Georgia"/>
        </w:rPr>
        <w:t xml:space="preserve"> SEP for the project and in line with requirements of WB ESS 10.</w:t>
      </w:r>
      <w:r w:rsidR="00783044" w:rsidRPr="00453315">
        <w:rPr>
          <w:rFonts w:ascii="Georgia" w:hAnsi="Georgia"/>
        </w:rPr>
        <w:t xml:space="preserve"> </w:t>
      </w:r>
      <w:r w:rsidR="00B57476" w:rsidRPr="00453315">
        <w:rPr>
          <w:rFonts w:ascii="Georgia" w:hAnsi="Georgia"/>
        </w:rPr>
        <w:t xml:space="preserve">All persons potentially </w:t>
      </w:r>
      <w:proofErr w:type="gramStart"/>
      <w:r w:rsidR="00B57476" w:rsidRPr="00453315">
        <w:rPr>
          <w:rFonts w:ascii="Georgia" w:hAnsi="Georgia"/>
        </w:rPr>
        <w:t>impacted</w:t>
      </w:r>
      <w:proofErr w:type="gramEnd"/>
      <w:r w:rsidR="00B57476" w:rsidRPr="00453315">
        <w:rPr>
          <w:rFonts w:ascii="Georgia" w:hAnsi="Georgia"/>
        </w:rPr>
        <w:t xml:space="preserve"> </w:t>
      </w:r>
      <w:r w:rsidR="0029271C" w:rsidRPr="00453315">
        <w:rPr>
          <w:rFonts w:ascii="Georgia" w:hAnsi="Georgia"/>
        </w:rPr>
        <w:t xml:space="preserve">as well as other interested parties </w:t>
      </w:r>
      <w:r w:rsidR="00B57476" w:rsidRPr="00453315">
        <w:rPr>
          <w:rFonts w:ascii="Georgia" w:hAnsi="Georgia"/>
        </w:rPr>
        <w:t>will be continuously engaged and</w:t>
      </w:r>
      <w:r w:rsidR="00C51A60" w:rsidRPr="00453315">
        <w:rPr>
          <w:rFonts w:ascii="Georgia" w:hAnsi="Georgia"/>
        </w:rPr>
        <w:t xml:space="preserve"> consulted on a number of environmental and social issues</w:t>
      </w:r>
      <w:r w:rsidR="00B57476" w:rsidRPr="00453315">
        <w:rPr>
          <w:rFonts w:ascii="Georgia" w:hAnsi="Georgia"/>
        </w:rPr>
        <w:t xml:space="preserve"> includ</w:t>
      </w:r>
      <w:r w:rsidR="00C51A60" w:rsidRPr="00453315">
        <w:rPr>
          <w:rFonts w:ascii="Georgia" w:hAnsi="Georgia"/>
        </w:rPr>
        <w:t>ing o</w:t>
      </w:r>
      <w:r w:rsidR="00B57476" w:rsidRPr="00453315">
        <w:rPr>
          <w:rFonts w:ascii="Georgia" w:hAnsi="Georgia"/>
        </w:rPr>
        <w:t>n the project design and impact assessment process.</w:t>
      </w:r>
    </w:p>
    <w:p w:rsidR="00783044" w:rsidRPr="00453315" w:rsidRDefault="00783044" w:rsidP="00783588">
      <w:pPr>
        <w:spacing w:after="160" w:line="360" w:lineRule="auto"/>
        <w:jc w:val="both"/>
        <w:rPr>
          <w:rFonts w:ascii="Georgia" w:hAnsi="Georgia"/>
        </w:rPr>
      </w:pPr>
      <w:r w:rsidRPr="00453315">
        <w:rPr>
          <w:rFonts w:ascii="Georgia" w:hAnsi="Georgia"/>
        </w:rPr>
        <w:t xml:space="preserve">All E&amp;S instruments will </w:t>
      </w:r>
      <w:r w:rsidR="0029271C" w:rsidRPr="00453315">
        <w:rPr>
          <w:rFonts w:ascii="Georgia" w:hAnsi="Georgia"/>
        </w:rPr>
        <w:t xml:space="preserve">need to </w:t>
      </w:r>
      <w:r w:rsidRPr="00453315">
        <w:rPr>
          <w:rFonts w:ascii="Georgia" w:hAnsi="Georgia"/>
        </w:rPr>
        <w:t xml:space="preserve">be </w:t>
      </w:r>
      <w:r w:rsidR="004053AF" w:rsidRPr="00453315">
        <w:rPr>
          <w:rFonts w:ascii="Georgia" w:hAnsi="Georgia"/>
        </w:rPr>
        <w:t xml:space="preserve">approved and </w:t>
      </w:r>
      <w:r w:rsidRPr="00453315">
        <w:rPr>
          <w:rFonts w:ascii="Georgia" w:hAnsi="Georgia"/>
        </w:rPr>
        <w:t xml:space="preserve">publicly disclosed </w:t>
      </w:r>
      <w:proofErr w:type="gramStart"/>
      <w:r w:rsidRPr="00453315">
        <w:rPr>
          <w:rFonts w:ascii="Georgia" w:hAnsi="Georgia"/>
        </w:rPr>
        <w:t xml:space="preserve">both </w:t>
      </w:r>
      <w:r w:rsidR="00213F98" w:rsidRPr="00453315">
        <w:rPr>
          <w:rFonts w:ascii="Georgia" w:hAnsi="Georgia"/>
        </w:rPr>
        <w:t xml:space="preserve">on </w:t>
      </w:r>
      <w:r w:rsidR="00B415C5" w:rsidRPr="00453315">
        <w:rPr>
          <w:rFonts w:ascii="Georgia" w:hAnsi="Georgia"/>
        </w:rPr>
        <w:t>the World Bank</w:t>
      </w:r>
      <w:r w:rsidR="00213F98" w:rsidRPr="00453315">
        <w:rPr>
          <w:rFonts w:ascii="Georgia" w:hAnsi="Georgia"/>
        </w:rPr>
        <w:t xml:space="preserve"> website and </w:t>
      </w:r>
      <w:r w:rsidRPr="00453315">
        <w:rPr>
          <w:rFonts w:ascii="Georgia" w:hAnsi="Georgia"/>
        </w:rPr>
        <w:t>in</w:t>
      </w:r>
      <w:proofErr w:type="gramEnd"/>
      <w:r w:rsidRPr="00453315">
        <w:rPr>
          <w:rFonts w:ascii="Georgia" w:hAnsi="Georgia"/>
        </w:rPr>
        <w:t xml:space="preserve">-country prior to the physical start of project or activity implementation. </w:t>
      </w:r>
    </w:p>
    <w:p w:rsidR="003A3D17" w:rsidRDefault="003A3D17" w:rsidP="00783588">
      <w:pPr>
        <w:pStyle w:val="ListParagraph"/>
        <w:spacing w:after="160" w:line="360" w:lineRule="auto"/>
        <w:jc w:val="both"/>
        <w:rPr>
          <w:rFonts w:ascii="Georgia" w:hAnsi="Georgia"/>
          <w:sz w:val="24"/>
          <w:szCs w:val="24"/>
          <w:lang w:val="en-GB"/>
        </w:rPr>
      </w:pPr>
    </w:p>
    <w:p w:rsidR="00453315" w:rsidRDefault="00453315" w:rsidP="00783588">
      <w:pPr>
        <w:pStyle w:val="ListParagraph"/>
        <w:spacing w:after="160" w:line="360" w:lineRule="auto"/>
        <w:jc w:val="both"/>
        <w:rPr>
          <w:rFonts w:ascii="Georgia" w:hAnsi="Georgia"/>
          <w:sz w:val="24"/>
          <w:szCs w:val="24"/>
          <w:lang w:val="en-GB"/>
        </w:rPr>
      </w:pPr>
    </w:p>
    <w:p w:rsidR="00453315" w:rsidRDefault="00453315" w:rsidP="00783588">
      <w:pPr>
        <w:pStyle w:val="ListParagraph"/>
        <w:spacing w:after="160" w:line="360" w:lineRule="auto"/>
        <w:jc w:val="both"/>
        <w:rPr>
          <w:rFonts w:ascii="Georgia" w:hAnsi="Georgia"/>
          <w:sz w:val="24"/>
          <w:szCs w:val="24"/>
          <w:lang w:val="en-GB"/>
        </w:rPr>
      </w:pPr>
    </w:p>
    <w:p w:rsidR="00453315" w:rsidRDefault="00453315" w:rsidP="00783588">
      <w:pPr>
        <w:pStyle w:val="ListParagraph"/>
        <w:spacing w:after="160" w:line="360" w:lineRule="auto"/>
        <w:jc w:val="both"/>
        <w:rPr>
          <w:rFonts w:ascii="Georgia" w:hAnsi="Georgia"/>
          <w:sz w:val="24"/>
          <w:szCs w:val="24"/>
          <w:lang w:val="en-GB"/>
        </w:rPr>
      </w:pPr>
    </w:p>
    <w:p w:rsidR="00453315" w:rsidRDefault="00453315" w:rsidP="00783588">
      <w:pPr>
        <w:pStyle w:val="ListParagraph"/>
        <w:spacing w:after="160" w:line="360" w:lineRule="auto"/>
        <w:jc w:val="both"/>
        <w:rPr>
          <w:rFonts w:ascii="Georgia" w:hAnsi="Georgia"/>
          <w:sz w:val="24"/>
          <w:szCs w:val="24"/>
          <w:lang w:val="en-GB"/>
        </w:rPr>
      </w:pPr>
    </w:p>
    <w:p w:rsidR="00453315" w:rsidRPr="00453315" w:rsidRDefault="00453315" w:rsidP="00783588">
      <w:pPr>
        <w:pStyle w:val="ListParagraph"/>
        <w:spacing w:after="160" w:line="360" w:lineRule="auto"/>
        <w:jc w:val="both"/>
        <w:rPr>
          <w:rFonts w:ascii="Georgia" w:hAnsi="Georgia"/>
          <w:sz w:val="24"/>
          <w:szCs w:val="24"/>
          <w:lang w:val="en-GB"/>
        </w:rPr>
      </w:pPr>
    </w:p>
    <w:p w:rsidR="00636545" w:rsidRPr="00453315" w:rsidRDefault="0001456B" w:rsidP="00783588">
      <w:pPr>
        <w:pStyle w:val="ListParagraph"/>
        <w:numPr>
          <w:ilvl w:val="0"/>
          <w:numId w:val="20"/>
        </w:numPr>
        <w:spacing w:line="360" w:lineRule="auto"/>
        <w:ind w:left="0" w:hanging="426"/>
        <w:jc w:val="both"/>
        <w:rPr>
          <w:rFonts w:ascii="Georgia" w:eastAsia="Calibri" w:hAnsi="Georgia"/>
          <w:b/>
          <w:bCs/>
          <w:sz w:val="24"/>
          <w:szCs w:val="24"/>
          <w:lang w:val="en-GB"/>
        </w:rPr>
      </w:pPr>
      <w:r w:rsidRPr="00453315">
        <w:rPr>
          <w:rFonts w:ascii="Georgia" w:eastAsia="Calibri" w:hAnsi="Georgia"/>
          <w:b/>
          <w:bCs/>
          <w:sz w:val="24"/>
          <w:szCs w:val="24"/>
          <w:lang w:val="en-GB"/>
        </w:rPr>
        <w:t>Scope of Services</w:t>
      </w:r>
    </w:p>
    <w:p w:rsidR="005E2C01" w:rsidRPr="00453315" w:rsidRDefault="005E2C01" w:rsidP="00783588">
      <w:pPr>
        <w:pStyle w:val="ListParagraph"/>
        <w:numPr>
          <w:ilvl w:val="1"/>
          <w:numId w:val="15"/>
        </w:numPr>
        <w:spacing w:line="360" w:lineRule="auto"/>
        <w:jc w:val="both"/>
        <w:rPr>
          <w:rFonts w:ascii="Georgia" w:hAnsi="Georgia"/>
          <w:b/>
          <w:bCs/>
          <w:sz w:val="24"/>
          <w:szCs w:val="24"/>
          <w:lang w:val="en-GB"/>
        </w:rPr>
      </w:pPr>
      <w:r w:rsidRPr="00453315">
        <w:rPr>
          <w:rFonts w:ascii="Georgia" w:hAnsi="Georgia"/>
          <w:b/>
          <w:bCs/>
          <w:sz w:val="24"/>
          <w:szCs w:val="24"/>
          <w:lang w:val="en-GB"/>
        </w:rPr>
        <w:t xml:space="preserve">Stakeholder Engagement and Information Disclosure </w:t>
      </w:r>
    </w:p>
    <w:p w:rsidR="003A27E2" w:rsidRPr="00453315" w:rsidRDefault="003A27E2" w:rsidP="00783588">
      <w:pPr>
        <w:spacing w:line="360" w:lineRule="auto"/>
        <w:jc w:val="both"/>
        <w:rPr>
          <w:rFonts w:ascii="Georgia" w:hAnsi="Georgia"/>
        </w:rPr>
      </w:pPr>
      <w:r w:rsidRPr="00453315">
        <w:rPr>
          <w:rFonts w:ascii="Georgia" w:hAnsi="Georgia"/>
        </w:rPr>
        <w:t>Stakeholder consultations will be conducted as part of the E&amp;S screening and the preparation of the ESIA/ESMPs/RAPs as laid out in the project SEP and shall identify any E&amp;S related concerns from project-affected parties.</w:t>
      </w:r>
    </w:p>
    <w:p w:rsidR="003A27E2" w:rsidRPr="00453315" w:rsidRDefault="003A27E2" w:rsidP="00783588">
      <w:pPr>
        <w:spacing w:line="360" w:lineRule="auto"/>
        <w:jc w:val="both"/>
        <w:rPr>
          <w:rFonts w:ascii="Georgia" w:hAnsi="Georgia"/>
        </w:rPr>
      </w:pPr>
    </w:p>
    <w:p w:rsidR="00304EB5" w:rsidRPr="00453315" w:rsidRDefault="00304EB5" w:rsidP="00783588">
      <w:pPr>
        <w:spacing w:line="360" w:lineRule="auto"/>
        <w:jc w:val="both"/>
        <w:rPr>
          <w:rFonts w:ascii="Georgia" w:hAnsi="Georgia"/>
        </w:rPr>
      </w:pPr>
      <w:r w:rsidRPr="00453315">
        <w:rPr>
          <w:rFonts w:ascii="Georgia" w:hAnsi="Georgia"/>
        </w:rPr>
        <w:t xml:space="preserve">The Project will benefit people across Malawi, including the most vulnerable people in local communities, where </w:t>
      </w:r>
      <w:r w:rsidR="007972D9" w:rsidRPr="00453315">
        <w:rPr>
          <w:rFonts w:ascii="Georgia" w:hAnsi="Georgia"/>
        </w:rPr>
        <w:t>rehabilitation</w:t>
      </w:r>
      <w:r w:rsidRPr="00453315">
        <w:rPr>
          <w:rFonts w:ascii="Georgia" w:hAnsi="Georgia"/>
        </w:rPr>
        <w:t xml:space="preserve"> measures </w:t>
      </w:r>
      <w:proofErr w:type="gramStart"/>
      <w:r w:rsidRPr="00453315">
        <w:rPr>
          <w:rFonts w:ascii="Georgia" w:hAnsi="Georgia"/>
        </w:rPr>
        <w:t>are implemented</w:t>
      </w:r>
      <w:proofErr w:type="gramEnd"/>
      <w:r w:rsidRPr="00453315">
        <w:rPr>
          <w:rFonts w:ascii="Georgia" w:hAnsi="Georgia"/>
        </w:rPr>
        <w:t xml:space="preserve">. </w:t>
      </w:r>
      <w:r w:rsidR="005E2C01" w:rsidRPr="00453315">
        <w:rPr>
          <w:rFonts w:ascii="Georgia" w:hAnsi="Georgia"/>
        </w:rPr>
        <w:t xml:space="preserve">Stakeholder engagement is a fundamental part of </w:t>
      </w:r>
      <w:r w:rsidR="007F237B" w:rsidRPr="00453315">
        <w:rPr>
          <w:rFonts w:ascii="Georgia" w:hAnsi="Georgia"/>
        </w:rPr>
        <w:t xml:space="preserve">the </w:t>
      </w:r>
      <w:r w:rsidR="005E2C01" w:rsidRPr="00453315">
        <w:rPr>
          <w:rFonts w:ascii="Georgia" w:hAnsi="Georgia"/>
        </w:rPr>
        <w:t>ESIA</w:t>
      </w:r>
      <w:r w:rsidR="00B414A1" w:rsidRPr="00453315">
        <w:rPr>
          <w:rFonts w:ascii="Georgia" w:hAnsi="Georgia"/>
        </w:rPr>
        <w:t xml:space="preserve">, ESMP </w:t>
      </w:r>
      <w:r w:rsidR="007F6452" w:rsidRPr="00453315">
        <w:rPr>
          <w:rFonts w:ascii="Georgia" w:hAnsi="Georgia"/>
        </w:rPr>
        <w:t>and RAP</w:t>
      </w:r>
      <w:r w:rsidR="005D5E6C" w:rsidRPr="00453315">
        <w:rPr>
          <w:rFonts w:ascii="Georgia" w:hAnsi="Georgia"/>
        </w:rPr>
        <w:t xml:space="preserve"> process</w:t>
      </w:r>
      <w:r w:rsidR="00B414A1" w:rsidRPr="00453315">
        <w:rPr>
          <w:rFonts w:ascii="Georgia" w:hAnsi="Georgia"/>
        </w:rPr>
        <w:t>es</w:t>
      </w:r>
      <w:r w:rsidR="007F237B" w:rsidRPr="00453315">
        <w:rPr>
          <w:rFonts w:ascii="Georgia" w:hAnsi="Georgia"/>
        </w:rPr>
        <w:t>.  The Consultant will need</w:t>
      </w:r>
      <w:r w:rsidR="005E2C01" w:rsidRPr="00453315">
        <w:rPr>
          <w:rFonts w:ascii="Georgia" w:hAnsi="Georgia"/>
        </w:rPr>
        <w:t xml:space="preserve"> to identify </w:t>
      </w:r>
      <w:r w:rsidR="001D3643" w:rsidRPr="00453315">
        <w:rPr>
          <w:rFonts w:ascii="Georgia" w:hAnsi="Georgia"/>
        </w:rPr>
        <w:t xml:space="preserve">all </w:t>
      </w:r>
      <w:r w:rsidRPr="00453315">
        <w:rPr>
          <w:rFonts w:ascii="Georgia" w:hAnsi="Georgia"/>
        </w:rPr>
        <w:t xml:space="preserve">key stakeholders who will </w:t>
      </w:r>
      <w:r w:rsidR="00317411" w:rsidRPr="00453315">
        <w:rPr>
          <w:rFonts w:ascii="Georgia" w:hAnsi="Georgia"/>
        </w:rPr>
        <w:t>need to be</w:t>
      </w:r>
      <w:r w:rsidRPr="00453315">
        <w:rPr>
          <w:rFonts w:ascii="Georgia" w:hAnsi="Georgia"/>
        </w:rPr>
        <w:t xml:space="preserve"> informed and consulted about the </w:t>
      </w:r>
      <w:r w:rsidR="00F07014" w:rsidRPr="00453315">
        <w:rPr>
          <w:rFonts w:ascii="Georgia" w:hAnsi="Georgia"/>
        </w:rPr>
        <w:t xml:space="preserve">activities under LOT </w:t>
      </w:r>
      <w:r w:rsidR="00D771EB" w:rsidRPr="00453315">
        <w:rPr>
          <w:rFonts w:ascii="Georgia" w:hAnsi="Georgia"/>
        </w:rPr>
        <w:t>2</w:t>
      </w:r>
      <w:r w:rsidRPr="00453315">
        <w:rPr>
          <w:rFonts w:ascii="Georgia" w:hAnsi="Georgia"/>
        </w:rPr>
        <w:t xml:space="preserve">, including </w:t>
      </w:r>
      <w:r w:rsidR="00E5076A" w:rsidRPr="00453315">
        <w:rPr>
          <w:rFonts w:ascii="Georgia" w:hAnsi="Georgia"/>
        </w:rPr>
        <w:t xml:space="preserve">all those that will be </w:t>
      </w:r>
      <w:r w:rsidRPr="00453315">
        <w:rPr>
          <w:rFonts w:ascii="Georgia" w:hAnsi="Georgia"/>
        </w:rPr>
        <w:t>affected or likely to be affected (project-affected parties – PAP); or th</w:t>
      </w:r>
      <w:r w:rsidR="00317411" w:rsidRPr="00453315">
        <w:rPr>
          <w:rFonts w:ascii="Georgia" w:hAnsi="Georgia"/>
        </w:rPr>
        <w:t>ose that</w:t>
      </w:r>
      <w:r w:rsidRPr="00453315">
        <w:rPr>
          <w:rFonts w:ascii="Georgia" w:hAnsi="Georgia"/>
        </w:rPr>
        <w:t xml:space="preserve"> may have an interest in the project (other interested parties)</w:t>
      </w:r>
      <w:r w:rsidR="00E5076A" w:rsidRPr="00453315">
        <w:rPr>
          <w:rFonts w:ascii="Georgia" w:hAnsi="Georgia"/>
        </w:rPr>
        <w:t xml:space="preserve"> at community, district and national level</w:t>
      </w:r>
      <w:r w:rsidRPr="00453315">
        <w:rPr>
          <w:rFonts w:ascii="Georgia" w:hAnsi="Georgia"/>
        </w:rPr>
        <w:t xml:space="preserve">. </w:t>
      </w:r>
      <w:r w:rsidR="00E5076A" w:rsidRPr="00453315">
        <w:rPr>
          <w:rFonts w:ascii="Georgia" w:hAnsi="Georgia"/>
        </w:rPr>
        <w:t>A</w:t>
      </w:r>
      <w:r w:rsidR="007F237B" w:rsidRPr="00453315">
        <w:rPr>
          <w:rFonts w:ascii="Georgia" w:hAnsi="Georgia"/>
        </w:rPr>
        <w:t xml:space="preserve">n initial </w:t>
      </w:r>
      <w:r w:rsidR="00E5076A" w:rsidRPr="00453315">
        <w:rPr>
          <w:rFonts w:ascii="Georgia" w:hAnsi="Georgia"/>
        </w:rPr>
        <w:t>l</w:t>
      </w:r>
      <w:r w:rsidRPr="00453315">
        <w:rPr>
          <w:rFonts w:ascii="Georgia" w:hAnsi="Georgia"/>
        </w:rPr>
        <w:t xml:space="preserve">ist of key stakeholders </w:t>
      </w:r>
      <w:r w:rsidR="005D5E6C" w:rsidRPr="00453315">
        <w:rPr>
          <w:rFonts w:ascii="Georgia" w:hAnsi="Georgia"/>
        </w:rPr>
        <w:t xml:space="preserve">required to be </w:t>
      </w:r>
      <w:proofErr w:type="gramStart"/>
      <w:r w:rsidR="005D5E6C" w:rsidRPr="00453315">
        <w:rPr>
          <w:rFonts w:ascii="Georgia" w:hAnsi="Georgia"/>
        </w:rPr>
        <w:t>consulted</w:t>
      </w:r>
      <w:proofErr w:type="gramEnd"/>
      <w:r w:rsidR="005D5E6C" w:rsidRPr="00453315">
        <w:rPr>
          <w:rFonts w:ascii="Georgia" w:hAnsi="Georgia"/>
        </w:rPr>
        <w:t xml:space="preserve">, engaged and notified </w:t>
      </w:r>
      <w:r w:rsidRPr="00453315">
        <w:rPr>
          <w:rFonts w:ascii="Georgia" w:hAnsi="Georgia"/>
        </w:rPr>
        <w:t xml:space="preserve">for the project has been provided in SEP for the project including their </w:t>
      </w:r>
      <w:r w:rsidR="005D5E6C" w:rsidRPr="00453315">
        <w:rPr>
          <w:rFonts w:ascii="Georgia" w:hAnsi="Georgia"/>
        </w:rPr>
        <w:t>characteristics, means of notif</w:t>
      </w:r>
      <w:r w:rsidR="00317411" w:rsidRPr="00453315">
        <w:rPr>
          <w:rFonts w:ascii="Georgia" w:hAnsi="Georgia"/>
        </w:rPr>
        <w:t>ication</w:t>
      </w:r>
      <w:r w:rsidR="005D5E6C" w:rsidRPr="00453315">
        <w:rPr>
          <w:rFonts w:ascii="Georgia" w:hAnsi="Georgia"/>
        </w:rPr>
        <w:t xml:space="preserve"> and their specific needs in the project. </w:t>
      </w:r>
      <w:r w:rsidR="007F237B" w:rsidRPr="00453315">
        <w:rPr>
          <w:rFonts w:ascii="Georgia" w:hAnsi="Georgia"/>
        </w:rPr>
        <w:t xml:space="preserve">However, the consultant will need to build on this for the </w:t>
      </w:r>
      <w:proofErr w:type="gramStart"/>
      <w:r w:rsidR="007F237B" w:rsidRPr="00453315">
        <w:rPr>
          <w:rFonts w:ascii="Georgia" w:hAnsi="Georgia"/>
        </w:rPr>
        <w:t>site specific</w:t>
      </w:r>
      <w:proofErr w:type="gramEnd"/>
      <w:r w:rsidR="007F237B" w:rsidRPr="00453315">
        <w:rPr>
          <w:rFonts w:ascii="Georgia" w:hAnsi="Georgia"/>
        </w:rPr>
        <w:t xml:space="preserve"> activities</w:t>
      </w:r>
      <w:r w:rsidR="00D25216" w:rsidRPr="00453315">
        <w:rPr>
          <w:rFonts w:ascii="Georgia" w:hAnsi="Georgia"/>
        </w:rPr>
        <w:t xml:space="preserve"> with a focus on informing the ESIA</w:t>
      </w:r>
      <w:r w:rsidR="00B414A1" w:rsidRPr="00453315">
        <w:rPr>
          <w:rFonts w:ascii="Georgia" w:hAnsi="Georgia"/>
        </w:rPr>
        <w:t>, ESMP and</w:t>
      </w:r>
      <w:r w:rsidR="00D25216" w:rsidRPr="00453315">
        <w:rPr>
          <w:rFonts w:ascii="Georgia" w:hAnsi="Georgia"/>
        </w:rPr>
        <w:t xml:space="preserve"> RAP</w:t>
      </w:r>
      <w:r w:rsidR="007F237B" w:rsidRPr="00453315">
        <w:rPr>
          <w:rFonts w:ascii="Georgia" w:hAnsi="Georgia"/>
        </w:rPr>
        <w:t>.</w:t>
      </w:r>
      <w:r w:rsidRPr="00453315">
        <w:rPr>
          <w:rFonts w:ascii="Georgia" w:hAnsi="Georgia"/>
        </w:rPr>
        <w:t xml:space="preserve"> </w:t>
      </w:r>
      <w:r w:rsidR="005D5E6C" w:rsidRPr="00453315">
        <w:rPr>
          <w:rFonts w:ascii="Georgia" w:hAnsi="Georgia"/>
        </w:rPr>
        <w:t>As per ESS</w:t>
      </w:r>
      <w:r w:rsidR="00407816" w:rsidRPr="00453315">
        <w:rPr>
          <w:rFonts w:ascii="Georgia" w:hAnsi="Georgia"/>
        </w:rPr>
        <w:t xml:space="preserve"> 10</w:t>
      </w:r>
      <w:r w:rsidR="007F237B" w:rsidRPr="00453315">
        <w:rPr>
          <w:rFonts w:ascii="Georgia" w:hAnsi="Georgia"/>
        </w:rPr>
        <w:t xml:space="preserve"> and the SEP</w:t>
      </w:r>
      <w:r w:rsidR="005D5E6C" w:rsidRPr="00453315">
        <w:rPr>
          <w:rFonts w:ascii="Georgia" w:hAnsi="Georgia"/>
        </w:rPr>
        <w:t xml:space="preserve"> </w:t>
      </w:r>
      <w:r w:rsidR="00662465" w:rsidRPr="00453315">
        <w:rPr>
          <w:rFonts w:ascii="Georgia" w:hAnsi="Georgia"/>
        </w:rPr>
        <w:t>stakeholder</w:t>
      </w:r>
      <w:r w:rsidR="00991BEF" w:rsidRPr="00453315">
        <w:rPr>
          <w:rFonts w:ascii="Georgia" w:hAnsi="Georgia"/>
        </w:rPr>
        <w:t xml:space="preserve"> engagement </w:t>
      </w:r>
      <w:r w:rsidR="00E5076A" w:rsidRPr="00453315">
        <w:rPr>
          <w:rFonts w:ascii="Georgia" w:hAnsi="Georgia"/>
        </w:rPr>
        <w:t>shall be conducted</w:t>
      </w:r>
      <w:r w:rsidR="005D5E6C" w:rsidRPr="00453315">
        <w:rPr>
          <w:rFonts w:ascii="Georgia" w:hAnsi="Georgia"/>
        </w:rPr>
        <w:t xml:space="preserve"> throughout the project life cycle,</w:t>
      </w:r>
      <w:r w:rsidR="00E5076A" w:rsidRPr="00453315">
        <w:rPr>
          <w:rFonts w:ascii="Georgia" w:hAnsi="Georgia"/>
        </w:rPr>
        <w:t xml:space="preserve"> </w:t>
      </w:r>
      <w:r w:rsidR="005D5E6C" w:rsidRPr="00453315">
        <w:rPr>
          <w:rFonts w:ascii="Georgia" w:hAnsi="Georgia"/>
        </w:rPr>
        <w:t>such engagement</w:t>
      </w:r>
      <w:r w:rsidR="00E5076A" w:rsidRPr="00453315">
        <w:rPr>
          <w:rFonts w:ascii="Georgia" w:hAnsi="Georgia"/>
        </w:rPr>
        <w:t xml:space="preserve"> shall commence</w:t>
      </w:r>
      <w:r w:rsidR="005D5E6C" w:rsidRPr="00453315">
        <w:rPr>
          <w:rFonts w:ascii="Georgia" w:hAnsi="Georgia"/>
        </w:rPr>
        <w:t xml:space="preserve"> as early as possible in the project development process and in a </w:t>
      </w:r>
      <w:proofErr w:type="gramStart"/>
      <w:r w:rsidR="005D5E6C" w:rsidRPr="00453315">
        <w:rPr>
          <w:rFonts w:ascii="Georgia" w:hAnsi="Georgia"/>
        </w:rPr>
        <w:t>time frame</w:t>
      </w:r>
      <w:proofErr w:type="gramEnd"/>
      <w:r w:rsidR="005D5E6C" w:rsidRPr="00453315">
        <w:rPr>
          <w:rFonts w:ascii="Georgia" w:hAnsi="Georgia"/>
        </w:rPr>
        <w:t xml:space="preserve"> that enables meaningful consultations with stakeholders. </w:t>
      </w:r>
    </w:p>
    <w:p w:rsidR="00662465" w:rsidRPr="00453315" w:rsidRDefault="00662465" w:rsidP="00783588">
      <w:pPr>
        <w:spacing w:line="360" w:lineRule="auto"/>
        <w:jc w:val="both"/>
        <w:rPr>
          <w:rFonts w:ascii="Georgia" w:hAnsi="Georgia"/>
        </w:rPr>
      </w:pPr>
    </w:p>
    <w:p w:rsidR="00662465" w:rsidRPr="00453315" w:rsidRDefault="007F237B" w:rsidP="00783588">
      <w:pPr>
        <w:spacing w:line="360" w:lineRule="auto"/>
        <w:jc w:val="both"/>
        <w:rPr>
          <w:rFonts w:ascii="Georgia" w:hAnsi="Georgia"/>
        </w:rPr>
      </w:pPr>
      <w:r w:rsidRPr="00453315">
        <w:rPr>
          <w:rFonts w:ascii="Georgia" w:hAnsi="Georgia"/>
        </w:rPr>
        <w:t xml:space="preserve">The </w:t>
      </w:r>
      <w:r w:rsidR="00FF1E9F" w:rsidRPr="00453315">
        <w:rPr>
          <w:rFonts w:ascii="Georgia" w:hAnsi="Georgia"/>
        </w:rPr>
        <w:t xml:space="preserve">Project SEP </w:t>
      </w:r>
      <w:r w:rsidRPr="00453315">
        <w:rPr>
          <w:rFonts w:ascii="Georgia" w:hAnsi="Georgia"/>
        </w:rPr>
        <w:t xml:space="preserve">details the </w:t>
      </w:r>
      <w:r w:rsidR="00FF1E9F" w:rsidRPr="00453315">
        <w:rPr>
          <w:rFonts w:ascii="Georgia" w:hAnsi="Georgia"/>
        </w:rPr>
        <w:t xml:space="preserve">Grievance Redress </w:t>
      </w:r>
      <w:r w:rsidR="00844D53" w:rsidRPr="00453315">
        <w:rPr>
          <w:rFonts w:ascii="Georgia" w:hAnsi="Georgia"/>
        </w:rPr>
        <w:t>M</w:t>
      </w:r>
      <w:r w:rsidR="00FF1E9F" w:rsidRPr="00453315">
        <w:rPr>
          <w:rFonts w:ascii="Georgia" w:hAnsi="Georgia"/>
        </w:rPr>
        <w:t>echanism</w:t>
      </w:r>
      <w:r w:rsidR="00844D53" w:rsidRPr="00453315">
        <w:rPr>
          <w:rFonts w:ascii="Georgia" w:hAnsi="Georgia"/>
        </w:rPr>
        <w:t>. The GRM</w:t>
      </w:r>
      <w:r w:rsidR="00FF1E9F" w:rsidRPr="00453315">
        <w:rPr>
          <w:rFonts w:ascii="Georgia" w:hAnsi="Georgia"/>
        </w:rPr>
        <w:t xml:space="preserve"> </w:t>
      </w:r>
      <w:proofErr w:type="gramStart"/>
      <w:r w:rsidR="00FF1E9F" w:rsidRPr="00453315">
        <w:rPr>
          <w:rFonts w:ascii="Georgia" w:hAnsi="Georgia"/>
        </w:rPr>
        <w:t>has been designed</w:t>
      </w:r>
      <w:proofErr w:type="gramEnd"/>
      <w:r w:rsidR="00FF1E9F" w:rsidRPr="00453315">
        <w:rPr>
          <w:rFonts w:ascii="Georgia" w:hAnsi="Georgia"/>
        </w:rPr>
        <w:t xml:space="preserve"> to ensure that project related grievances and perceived injustices are timely and effectively handled by the Project. The Project will ensure that the GRM is efficient and accessible to project affected parties. </w:t>
      </w:r>
      <w:r w:rsidRPr="00453315">
        <w:rPr>
          <w:rFonts w:ascii="Georgia" w:hAnsi="Georgia"/>
        </w:rPr>
        <w:t xml:space="preserve">The consultant </w:t>
      </w:r>
      <w:proofErr w:type="gramStart"/>
      <w:r w:rsidRPr="00453315">
        <w:rPr>
          <w:rFonts w:ascii="Georgia" w:hAnsi="Georgia"/>
        </w:rPr>
        <w:t>is expected</w:t>
      </w:r>
      <w:proofErr w:type="gramEnd"/>
      <w:r w:rsidRPr="00453315">
        <w:rPr>
          <w:rFonts w:ascii="Georgia" w:hAnsi="Georgia"/>
        </w:rPr>
        <w:t xml:space="preserve"> to ensure that stakeholders are aware of the GRM</w:t>
      </w:r>
      <w:r w:rsidR="00B84253" w:rsidRPr="00453315">
        <w:rPr>
          <w:rFonts w:ascii="Georgia" w:hAnsi="Georgia"/>
        </w:rPr>
        <w:t xml:space="preserve"> being implemented for the RCRP project</w:t>
      </w:r>
      <w:r w:rsidRPr="00453315">
        <w:rPr>
          <w:rFonts w:ascii="Georgia" w:hAnsi="Georgia"/>
        </w:rPr>
        <w:t xml:space="preserve"> and incorporate concerns raised through the GRM in the </w:t>
      </w:r>
      <w:r w:rsidR="00AE139F" w:rsidRPr="00453315">
        <w:rPr>
          <w:rFonts w:ascii="Georgia" w:hAnsi="Georgia"/>
        </w:rPr>
        <w:t>ESIA</w:t>
      </w:r>
      <w:r w:rsidR="00B414A1" w:rsidRPr="00453315">
        <w:rPr>
          <w:rFonts w:ascii="Georgia" w:hAnsi="Georgia"/>
        </w:rPr>
        <w:t xml:space="preserve"> and / or RAP</w:t>
      </w:r>
      <w:r w:rsidR="00AE139F" w:rsidRPr="00453315">
        <w:rPr>
          <w:rFonts w:ascii="Georgia" w:hAnsi="Georgia"/>
        </w:rPr>
        <w:t xml:space="preserve"> as needed. </w:t>
      </w:r>
    </w:p>
    <w:p w:rsidR="005E2C01" w:rsidRPr="00453315" w:rsidRDefault="005E2C01" w:rsidP="00783588">
      <w:pPr>
        <w:spacing w:line="360" w:lineRule="auto"/>
        <w:jc w:val="both"/>
        <w:rPr>
          <w:rFonts w:ascii="Georgia" w:hAnsi="Georgia"/>
        </w:rPr>
      </w:pPr>
    </w:p>
    <w:p w:rsidR="00F07014" w:rsidRPr="00453315" w:rsidRDefault="005D5E6C" w:rsidP="00783588">
      <w:pPr>
        <w:autoSpaceDE w:val="0"/>
        <w:autoSpaceDN w:val="0"/>
        <w:adjustRightInd w:val="0"/>
        <w:spacing w:line="360" w:lineRule="auto"/>
        <w:jc w:val="both"/>
        <w:rPr>
          <w:rFonts w:ascii="Georgia" w:eastAsiaTheme="minorHAnsi" w:hAnsi="Georgia" w:cs="CIDFont+F2"/>
        </w:rPr>
      </w:pPr>
      <w:r w:rsidRPr="00453315">
        <w:rPr>
          <w:rFonts w:ascii="Georgia" w:eastAsiaTheme="minorHAnsi" w:hAnsi="Georgia" w:cs="CIDFont+F2"/>
        </w:rPr>
        <w:t xml:space="preserve">SEP for the project recognizes that information disclosure to all stakeholder, including project-affected persons and other interested parties, will rely on the following key methods: website, radio, events, community meetings in coordination with local authorities, phone communication (SMS), and notice boards at the district and village level. Information </w:t>
      </w:r>
      <w:proofErr w:type="gramStart"/>
      <w:r w:rsidRPr="00453315">
        <w:rPr>
          <w:rFonts w:ascii="Georgia" w:eastAsiaTheme="minorHAnsi" w:hAnsi="Georgia" w:cs="CIDFont+F2"/>
        </w:rPr>
        <w:t>will be disclosed</w:t>
      </w:r>
      <w:proofErr w:type="gramEnd"/>
      <w:r w:rsidRPr="00453315">
        <w:rPr>
          <w:rFonts w:ascii="Georgia" w:eastAsiaTheme="minorHAnsi" w:hAnsi="Georgia" w:cs="CIDFont+F2"/>
        </w:rPr>
        <w:t xml:space="preserve"> in English, Chichewa or other respective local languages, as appropriate. Local authorities </w:t>
      </w:r>
      <w:proofErr w:type="gramStart"/>
      <w:r w:rsidRPr="00453315">
        <w:rPr>
          <w:rFonts w:ascii="Georgia" w:eastAsiaTheme="minorHAnsi" w:hAnsi="Georgia" w:cs="CIDFont+F2"/>
        </w:rPr>
        <w:t>will be requested</w:t>
      </w:r>
      <w:proofErr w:type="gramEnd"/>
      <w:r w:rsidRPr="00453315">
        <w:rPr>
          <w:rFonts w:ascii="Georgia" w:eastAsiaTheme="minorHAnsi" w:hAnsi="Georgia" w:cs="CIDFont+F2"/>
        </w:rPr>
        <w:t xml:space="preserve"> to inform communities in community meetings and disclosures at project locations.</w:t>
      </w:r>
      <w:r w:rsidR="00304F0A" w:rsidRPr="00453315">
        <w:rPr>
          <w:rFonts w:ascii="Georgia" w:eastAsiaTheme="minorHAnsi" w:hAnsi="Georgia" w:cs="CIDFont+F2"/>
        </w:rPr>
        <w:t xml:space="preserve"> </w:t>
      </w:r>
    </w:p>
    <w:p w:rsidR="00F07014" w:rsidRPr="00453315" w:rsidRDefault="00F07014" w:rsidP="00783588">
      <w:pPr>
        <w:autoSpaceDE w:val="0"/>
        <w:autoSpaceDN w:val="0"/>
        <w:adjustRightInd w:val="0"/>
        <w:spacing w:line="360" w:lineRule="auto"/>
        <w:jc w:val="both"/>
        <w:rPr>
          <w:rFonts w:ascii="Georgia" w:eastAsiaTheme="minorHAnsi" w:hAnsi="Georgia" w:cs="CIDFont+F2"/>
        </w:rPr>
      </w:pPr>
    </w:p>
    <w:p w:rsidR="000F1FC8" w:rsidRPr="00453315" w:rsidRDefault="00F07014" w:rsidP="00783588">
      <w:pPr>
        <w:autoSpaceDE w:val="0"/>
        <w:autoSpaceDN w:val="0"/>
        <w:adjustRightInd w:val="0"/>
        <w:spacing w:line="360" w:lineRule="auto"/>
        <w:jc w:val="both"/>
        <w:rPr>
          <w:rFonts w:ascii="Georgia" w:eastAsiaTheme="minorHAnsi" w:hAnsi="Georgia" w:cs="CIDFont+F2"/>
        </w:rPr>
      </w:pPr>
      <w:r w:rsidRPr="00453315">
        <w:rPr>
          <w:rFonts w:ascii="Georgia" w:eastAsiaTheme="minorHAnsi" w:hAnsi="Georgia" w:cs="CIDFont+F2"/>
        </w:rPr>
        <w:t xml:space="preserve">Based on the above, the consultant </w:t>
      </w:r>
      <w:proofErr w:type="gramStart"/>
      <w:r w:rsidRPr="00453315">
        <w:rPr>
          <w:rFonts w:ascii="Georgia" w:eastAsiaTheme="minorHAnsi" w:hAnsi="Georgia" w:cs="CIDFont+F2"/>
        </w:rPr>
        <w:t>is expected</w:t>
      </w:r>
      <w:proofErr w:type="gramEnd"/>
      <w:r w:rsidRPr="00453315">
        <w:rPr>
          <w:rFonts w:ascii="Georgia" w:eastAsiaTheme="minorHAnsi" w:hAnsi="Georgia" w:cs="CIDFont+F2"/>
        </w:rPr>
        <w:t xml:space="preserve"> to undertake stakeholder </w:t>
      </w:r>
      <w:r w:rsidR="00284231" w:rsidRPr="00453315">
        <w:rPr>
          <w:rFonts w:ascii="Georgia" w:eastAsiaTheme="minorHAnsi" w:hAnsi="Georgia" w:cs="CIDFont+F2"/>
        </w:rPr>
        <w:t xml:space="preserve">engagement with Project Affected People and Other Interested Parties including </w:t>
      </w:r>
      <w:r w:rsidR="002A68C3" w:rsidRPr="00453315">
        <w:rPr>
          <w:rFonts w:ascii="Georgia" w:eastAsiaTheme="minorHAnsi" w:hAnsi="Georgia" w:cs="CIDFont+F2"/>
        </w:rPr>
        <w:t>community meetings, focus group discussions</w:t>
      </w:r>
      <w:r w:rsidR="00134D71" w:rsidRPr="00453315">
        <w:rPr>
          <w:rFonts w:ascii="Georgia" w:eastAsiaTheme="minorHAnsi" w:hAnsi="Georgia" w:cs="CIDFont+F2"/>
        </w:rPr>
        <w:t xml:space="preserve"> and key informant interviews as needed. E</w:t>
      </w:r>
      <w:r w:rsidR="002606DD" w:rsidRPr="00453315">
        <w:rPr>
          <w:rFonts w:ascii="Georgia" w:eastAsiaTheme="minorHAnsi" w:hAnsi="Georgia" w:cs="CIDFont+F2"/>
        </w:rPr>
        <w:t xml:space="preserve">fforts </w:t>
      </w:r>
      <w:proofErr w:type="gramStart"/>
      <w:r w:rsidR="002606DD" w:rsidRPr="00453315">
        <w:rPr>
          <w:rFonts w:ascii="Georgia" w:eastAsiaTheme="minorHAnsi" w:hAnsi="Georgia" w:cs="CIDFont+F2"/>
        </w:rPr>
        <w:t>should be made</w:t>
      </w:r>
      <w:proofErr w:type="gramEnd"/>
      <w:r w:rsidR="002606DD" w:rsidRPr="00453315">
        <w:rPr>
          <w:rFonts w:ascii="Georgia" w:eastAsiaTheme="minorHAnsi" w:hAnsi="Georgia" w:cs="CIDFont+F2"/>
        </w:rPr>
        <w:t xml:space="preserve"> to undertake </w:t>
      </w:r>
      <w:r w:rsidR="00134D71" w:rsidRPr="00453315">
        <w:rPr>
          <w:rFonts w:ascii="Georgia" w:eastAsiaTheme="minorHAnsi" w:hAnsi="Georgia" w:cs="CIDFont+F2"/>
        </w:rPr>
        <w:t xml:space="preserve">differentiated engagement with </w:t>
      </w:r>
      <w:r w:rsidR="005E245A" w:rsidRPr="00453315">
        <w:rPr>
          <w:rFonts w:ascii="Georgia" w:eastAsiaTheme="minorHAnsi" w:hAnsi="Georgia" w:cs="CIDFont+F2"/>
        </w:rPr>
        <w:t>vulnerable groups</w:t>
      </w:r>
      <w:r w:rsidR="00E76C6E" w:rsidRPr="00453315">
        <w:rPr>
          <w:rFonts w:ascii="Georgia" w:eastAsiaTheme="minorHAnsi" w:hAnsi="Georgia" w:cs="CIDFont+F2"/>
        </w:rPr>
        <w:t xml:space="preserve">. </w:t>
      </w:r>
      <w:r w:rsidR="00304F0A" w:rsidRPr="00453315">
        <w:rPr>
          <w:rFonts w:ascii="Georgia" w:eastAsiaTheme="minorHAnsi" w:hAnsi="Georgia" w:cs="CIDFont+F2"/>
        </w:rPr>
        <w:t>The consultant is expected to abide by these principles when undertaking engagement</w:t>
      </w:r>
      <w:r w:rsidR="000F1FC8" w:rsidRPr="00453315">
        <w:rPr>
          <w:rFonts w:ascii="Georgia" w:eastAsiaTheme="minorHAnsi" w:hAnsi="Georgia" w:cs="CIDFont+F2"/>
        </w:rPr>
        <w:t xml:space="preserve"> and ensure </w:t>
      </w:r>
      <w:r w:rsidR="00E93AF8" w:rsidRPr="00453315">
        <w:rPr>
          <w:rFonts w:ascii="Georgia" w:eastAsiaTheme="minorHAnsi" w:hAnsi="Georgia" w:cs="CIDFont+F2"/>
        </w:rPr>
        <w:t>that there are records of all meetings includ</w:t>
      </w:r>
      <w:r w:rsidR="002606DD" w:rsidRPr="00453315">
        <w:rPr>
          <w:rFonts w:ascii="Georgia" w:eastAsiaTheme="minorHAnsi" w:hAnsi="Georgia" w:cs="CIDFont+F2"/>
        </w:rPr>
        <w:t xml:space="preserve">ing photos, detailed meeting minutes </w:t>
      </w:r>
      <w:r w:rsidR="00453315" w:rsidRPr="00453315">
        <w:rPr>
          <w:rFonts w:ascii="Georgia" w:eastAsiaTheme="minorHAnsi" w:hAnsi="Georgia" w:cs="CIDFont+F2"/>
        </w:rPr>
        <w:t>etc.</w:t>
      </w:r>
      <w:r w:rsidR="002606DD" w:rsidRPr="00453315">
        <w:rPr>
          <w:rFonts w:ascii="Georgia" w:eastAsiaTheme="minorHAnsi" w:hAnsi="Georgia" w:cs="CIDFont+F2"/>
        </w:rPr>
        <w:t xml:space="preserve"> as needed</w:t>
      </w:r>
      <w:r w:rsidR="00E76C6E" w:rsidRPr="00453315">
        <w:rPr>
          <w:rFonts w:ascii="Georgia" w:eastAsiaTheme="minorHAnsi" w:hAnsi="Georgia" w:cs="CIDFont+F2"/>
        </w:rPr>
        <w:t xml:space="preserve"> capturing all issues. </w:t>
      </w:r>
    </w:p>
    <w:p w:rsidR="005E2C01" w:rsidRPr="00453315" w:rsidRDefault="005E2C01" w:rsidP="00783588">
      <w:pPr>
        <w:spacing w:line="360" w:lineRule="auto"/>
        <w:jc w:val="both"/>
        <w:rPr>
          <w:rFonts w:ascii="Georgia" w:hAnsi="Georgia"/>
          <w:b/>
          <w:bCs/>
        </w:rPr>
      </w:pPr>
    </w:p>
    <w:p w:rsidR="00513A64" w:rsidRPr="00453315" w:rsidRDefault="004020AB" w:rsidP="00783588">
      <w:pPr>
        <w:pStyle w:val="ListParagraph"/>
        <w:numPr>
          <w:ilvl w:val="1"/>
          <w:numId w:val="15"/>
        </w:numPr>
        <w:spacing w:line="360" w:lineRule="auto"/>
        <w:jc w:val="both"/>
        <w:rPr>
          <w:rFonts w:ascii="Georgia" w:hAnsi="Georgia"/>
          <w:b/>
          <w:bCs/>
          <w:sz w:val="24"/>
          <w:szCs w:val="24"/>
          <w:lang w:val="en-GB"/>
        </w:rPr>
      </w:pPr>
      <w:r w:rsidRPr="00453315">
        <w:rPr>
          <w:rFonts w:ascii="Georgia" w:hAnsi="Georgia"/>
          <w:b/>
          <w:bCs/>
          <w:sz w:val="24"/>
          <w:szCs w:val="24"/>
          <w:lang w:val="en-GB"/>
        </w:rPr>
        <w:t>E</w:t>
      </w:r>
      <w:r w:rsidR="00D2754E" w:rsidRPr="00453315">
        <w:rPr>
          <w:rFonts w:ascii="Georgia" w:hAnsi="Georgia"/>
          <w:b/>
          <w:bCs/>
          <w:sz w:val="24"/>
          <w:szCs w:val="24"/>
          <w:lang w:val="en-GB"/>
        </w:rPr>
        <w:t xml:space="preserve">nvironmental and </w:t>
      </w:r>
      <w:r w:rsidRPr="00453315">
        <w:rPr>
          <w:rFonts w:ascii="Georgia" w:hAnsi="Georgia"/>
          <w:b/>
          <w:bCs/>
          <w:sz w:val="24"/>
          <w:szCs w:val="24"/>
          <w:lang w:val="en-GB"/>
        </w:rPr>
        <w:t>S</w:t>
      </w:r>
      <w:r w:rsidR="00D2754E" w:rsidRPr="00453315">
        <w:rPr>
          <w:rFonts w:ascii="Georgia" w:hAnsi="Georgia"/>
          <w:b/>
          <w:bCs/>
          <w:sz w:val="24"/>
          <w:szCs w:val="24"/>
          <w:lang w:val="en-GB"/>
        </w:rPr>
        <w:t xml:space="preserve">ocial </w:t>
      </w:r>
      <w:r w:rsidR="005D1B8A" w:rsidRPr="00453315">
        <w:rPr>
          <w:rFonts w:ascii="Georgia" w:hAnsi="Georgia"/>
          <w:b/>
          <w:bCs/>
          <w:sz w:val="24"/>
          <w:szCs w:val="24"/>
          <w:lang w:val="en-GB"/>
        </w:rPr>
        <w:t>S</w:t>
      </w:r>
      <w:r w:rsidR="00D2754E" w:rsidRPr="00453315">
        <w:rPr>
          <w:rFonts w:ascii="Georgia" w:hAnsi="Georgia"/>
          <w:b/>
          <w:bCs/>
          <w:sz w:val="24"/>
          <w:szCs w:val="24"/>
          <w:lang w:val="en-GB"/>
        </w:rPr>
        <w:t>creening</w:t>
      </w:r>
      <w:r w:rsidR="005D1B8A" w:rsidRPr="00453315">
        <w:rPr>
          <w:rFonts w:ascii="Georgia" w:hAnsi="Georgia"/>
          <w:b/>
          <w:bCs/>
          <w:sz w:val="24"/>
          <w:szCs w:val="24"/>
          <w:lang w:val="en-GB"/>
        </w:rPr>
        <w:t xml:space="preserve"> and Scoping</w:t>
      </w:r>
      <w:r w:rsidR="00D2754E" w:rsidRPr="00453315">
        <w:rPr>
          <w:rFonts w:ascii="Georgia" w:hAnsi="Georgia"/>
          <w:b/>
          <w:bCs/>
          <w:sz w:val="24"/>
          <w:szCs w:val="24"/>
          <w:lang w:val="en-GB"/>
        </w:rPr>
        <w:t xml:space="preserve"> of the project sites</w:t>
      </w:r>
    </w:p>
    <w:p w:rsidR="005D1B8A" w:rsidRPr="00453315" w:rsidRDefault="005D1B8A" w:rsidP="00455834">
      <w:pPr>
        <w:spacing w:line="360" w:lineRule="auto"/>
        <w:jc w:val="both"/>
        <w:rPr>
          <w:rFonts w:ascii="Georgia" w:hAnsi="Georgia"/>
          <w:b/>
          <w:bCs/>
        </w:rPr>
      </w:pPr>
      <w:r w:rsidRPr="00453315">
        <w:rPr>
          <w:rFonts w:ascii="Georgia" w:hAnsi="Georgia"/>
          <w:b/>
          <w:bCs/>
        </w:rPr>
        <w:t xml:space="preserve">4.2.1 Screening </w:t>
      </w:r>
    </w:p>
    <w:p w:rsidR="00A600AC" w:rsidRPr="00453315" w:rsidRDefault="00513A64" w:rsidP="00783588">
      <w:pPr>
        <w:autoSpaceDE w:val="0"/>
        <w:autoSpaceDN w:val="0"/>
        <w:adjustRightInd w:val="0"/>
        <w:spacing w:line="360" w:lineRule="auto"/>
        <w:jc w:val="both"/>
        <w:rPr>
          <w:rFonts w:ascii="Georgia" w:eastAsia="CIDFont+F3" w:hAnsi="Georgia" w:cs="CIDFont+F3"/>
        </w:rPr>
      </w:pPr>
      <w:r w:rsidRPr="00453315">
        <w:rPr>
          <w:rFonts w:ascii="Georgia" w:eastAsia="CIDFont+F3" w:hAnsi="Georgia" w:cs="CIDFont+F3"/>
        </w:rPr>
        <w:t xml:space="preserve">The objective of this E&amp;S screening is to assist in the </w:t>
      </w:r>
      <w:r w:rsidR="006445AA" w:rsidRPr="00453315">
        <w:rPr>
          <w:rFonts w:ascii="Georgia" w:eastAsia="CIDFont+F3" w:hAnsi="Georgia" w:cs="CIDFont+F3"/>
        </w:rPr>
        <w:t xml:space="preserve">assessment of E&amp;S risks </w:t>
      </w:r>
      <w:r w:rsidRPr="00453315">
        <w:rPr>
          <w:rFonts w:ascii="Georgia" w:eastAsia="CIDFont+F3" w:hAnsi="Georgia" w:cs="CIDFont+F3"/>
        </w:rPr>
        <w:t>of planned rehabilitation and construction</w:t>
      </w:r>
      <w:r w:rsidR="00A600AC" w:rsidRPr="00453315">
        <w:rPr>
          <w:rFonts w:ascii="Georgia" w:eastAsia="CIDFont+F3" w:hAnsi="Georgia" w:cs="CIDFont+F3"/>
        </w:rPr>
        <w:t xml:space="preserve"> </w:t>
      </w:r>
      <w:r w:rsidRPr="00453315">
        <w:rPr>
          <w:rFonts w:ascii="Georgia" w:eastAsia="CIDFont+F3" w:hAnsi="Georgia" w:cs="CIDFont+F3"/>
        </w:rPr>
        <w:t>of infrastructure</w:t>
      </w:r>
      <w:r w:rsidR="00A600AC" w:rsidRPr="00453315">
        <w:rPr>
          <w:rFonts w:ascii="Georgia" w:eastAsia="CIDFont+F3" w:hAnsi="Georgia" w:cs="CIDFont+F3"/>
        </w:rPr>
        <w:t xml:space="preserve"> (such as for </w:t>
      </w:r>
      <w:bookmarkStart w:id="7" w:name="_Hlk181882114"/>
      <w:r w:rsidR="00A600AC" w:rsidRPr="00453315">
        <w:rPr>
          <w:rFonts w:ascii="Georgia" w:eastAsia="CIDFont+F3" w:hAnsi="Georgia" w:cs="CIDFont+F3"/>
        </w:rPr>
        <w:t>the</w:t>
      </w:r>
      <w:r w:rsidR="00A600AC" w:rsidRPr="00453315">
        <w:rPr>
          <w:rFonts w:ascii="Georgia" w:hAnsi="Georgia"/>
        </w:rPr>
        <w:t xml:space="preserve"> </w:t>
      </w:r>
      <w:r w:rsidR="00A600AC" w:rsidRPr="00453315">
        <w:rPr>
          <w:rFonts w:ascii="Georgia" w:eastAsia="CIDFont+F3" w:hAnsi="Georgia" w:cs="CIDFont+F3"/>
        </w:rPr>
        <w:t>construction of small-scale bridges, culverts, and road sections</w:t>
      </w:r>
      <w:bookmarkEnd w:id="7"/>
      <w:r w:rsidR="00A600AC" w:rsidRPr="00453315">
        <w:rPr>
          <w:rFonts w:ascii="Georgia" w:eastAsia="CIDFont+F3" w:hAnsi="Georgia" w:cs="CIDFont+F3"/>
        </w:rPr>
        <w:t>). Sample of the form</w:t>
      </w:r>
      <w:r w:rsidR="00C13F74" w:rsidRPr="00453315">
        <w:rPr>
          <w:rFonts w:ascii="Georgia" w:eastAsia="CIDFont+F3" w:hAnsi="Georgia" w:cs="CIDFont+F3"/>
        </w:rPr>
        <w:t xml:space="preserve"> and screening report including screening process</w:t>
      </w:r>
      <w:r w:rsidR="00A600AC" w:rsidRPr="00453315">
        <w:rPr>
          <w:rFonts w:ascii="Georgia" w:eastAsia="CIDFont+F3" w:hAnsi="Georgia" w:cs="CIDFont+F3"/>
        </w:rPr>
        <w:t xml:space="preserve"> </w:t>
      </w:r>
      <w:proofErr w:type="gramStart"/>
      <w:r w:rsidR="00A600AC" w:rsidRPr="00453315">
        <w:rPr>
          <w:rFonts w:ascii="Georgia" w:eastAsia="CIDFont+F3" w:hAnsi="Georgia" w:cs="CIDFont+F3"/>
        </w:rPr>
        <w:t>is provided</w:t>
      </w:r>
      <w:proofErr w:type="gramEnd"/>
      <w:r w:rsidR="00A600AC" w:rsidRPr="00453315">
        <w:rPr>
          <w:rFonts w:ascii="Georgia" w:eastAsia="CIDFont+F3" w:hAnsi="Georgia" w:cs="CIDFont+F3"/>
        </w:rPr>
        <w:t xml:space="preserve"> under Annex 1</w:t>
      </w:r>
      <w:r w:rsidR="00C13F74" w:rsidRPr="00453315">
        <w:rPr>
          <w:rFonts w:ascii="Georgia" w:eastAsia="CIDFont+F3" w:hAnsi="Georgia" w:cs="CIDFont+F3"/>
        </w:rPr>
        <w:t xml:space="preserve"> of </w:t>
      </w:r>
      <w:r w:rsidR="00841510" w:rsidRPr="00453315">
        <w:rPr>
          <w:rFonts w:ascii="Georgia" w:eastAsia="CIDFont+F3" w:hAnsi="Georgia" w:cs="CIDFont+F3"/>
        </w:rPr>
        <w:t xml:space="preserve">project </w:t>
      </w:r>
      <w:r w:rsidR="00C13F74" w:rsidRPr="00453315">
        <w:rPr>
          <w:rFonts w:ascii="Georgia" w:eastAsia="CIDFont+F3" w:hAnsi="Georgia" w:cs="CIDFont+F3"/>
        </w:rPr>
        <w:t xml:space="preserve">ESMF. </w:t>
      </w:r>
      <w:r w:rsidRPr="00453315">
        <w:rPr>
          <w:rFonts w:ascii="Georgia" w:eastAsia="CIDFont+F3" w:hAnsi="Georgia" w:cs="CIDFont+F3"/>
        </w:rPr>
        <w:t>The form is designed to place information in the hands of implementers and reviewers</w:t>
      </w:r>
      <w:r w:rsidR="00A600AC" w:rsidRPr="00453315">
        <w:rPr>
          <w:rFonts w:ascii="Georgia" w:eastAsia="CIDFont+F3" w:hAnsi="Georgia" w:cs="CIDFont+F3"/>
        </w:rPr>
        <w:t xml:space="preserve"> </w:t>
      </w:r>
      <w:r w:rsidRPr="00453315">
        <w:rPr>
          <w:rFonts w:ascii="Georgia" w:eastAsia="CIDFont+F3" w:hAnsi="Georgia" w:cs="CIDFont+F3"/>
        </w:rPr>
        <w:t xml:space="preserve">so that risks and </w:t>
      </w:r>
      <w:proofErr w:type="gramStart"/>
      <w:r w:rsidRPr="00453315">
        <w:rPr>
          <w:rFonts w:ascii="Georgia" w:eastAsia="CIDFont+F3" w:hAnsi="Georgia" w:cs="CIDFont+F3"/>
        </w:rPr>
        <w:t>impacts,</w:t>
      </w:r>
      <w:proofErr w:type="gramEnd"/>
      <w:r w:rsidR="00AE7BBA" w:rsidRPr="00453315">
        <w:rPr>
          <w:rFonts w:ascii="Georgia" w:eastAsia="CIDFont+F3" w:hAnsi="Georgia" w:cs="CIDFont+F3"/>
        </w:rPr>
        <w:t xml:space="preserve"> </w:t>
      </w:r>
      <w:r w:rsidRPr="00453315">
        <w:rPr>
          <w:rFonts w:ascii="Georgia" w:eastAsia="CIDFont+F3" w:hAnsi="Georgia" w:cs="CIDFont+F3"/>
        </w:rPr>
        <w:t>can be identified</w:t>
      </w:r>
      <w:r w:rsidR="00AE7BBA" w:rsidRPr="00453315">
        <w:rPr>
          <w:rFonts w:ascii="Georgia" w:eastAsia="CIDFont+F3" w:hAnsi="Georgia" w:cs="CIDFont+F3"/>
        </w:rPr>
        <w:t xml:space="preserve"> early and considered in the </w:t>
      </w:r>
      <w:r w:rsidRPr="00453315">
        <w:rPr>
          <w:rFonts w:ascii="Georgia" w:eastAsia="CIDFont+F3" w:hAnsi="Georgia" w:cs="CIDFont+F3"/>
        </w:rPr>
        <w:t>environmental</w:t>
      </w:r>
      <w:r w:rsidR="00C13F74" w:rsidRPr="00453315">
        <w:rPr>
          <w:rFonts w:ascii="Georgia" w:eastAsia="CIDFont+F3" w:hAnsi="Georgia" w:cs="CIDFont+F3"/>
        </w:rPr>
        <w:t xml:space="preserve"> and social</w:t>
      </w:r>
      <w:r w:rsidRPr="00453315">
        <w:rPr>
          <w:rFonts w:ascii="Georgia" w:eastAsia="CIDFont+F3" w:hAnsi="Georgia" w:cs="CIDFont+F3"/>
        </w:rPr>
        <w:t xml:space="preserve"> impact assessment.</w:t>
      </w:r>
      <w:r w:rsidR="00A600AC" w:rsidRPr="00453315">
        <w:rPr>
          <w:rFonts w:ascii="Georgia" w:eastAsia="CIDFont+F3" w:hAnsi="Georgia" w:cs="CIDFont+F3"/>
        </w:rPr>
        <w:t xml:space="preserve"> </w:t>
      </w:r>
      <w:r w:rsidRPr="00453315">
        <w:rPr>
          <w:rFonts w:ascii="Georgia" w:eastAsia="CIDFont+F3" w:hAnsi="Georgia" w:cs="CIDFont+F3"/>
        </w:rPr>
        <w:t>The form contains information that will allow reviewers to determine the characterization of the</w:t>
      </w:r>
      <w:r w:rsidR="00A600AC" w:rsidRPr="00453315">
        <w:rPr>
          <w:rFonts w:ascii="Georgia" w:eastAsia="CIDFont+F3" w:hAnsi="Georgia" w:cs="CIDFont+F3"/>
        </w:rPr>
        <w:t xml:space="preserve"> </w:t>
      </w:r>
      <w:r w:rsidRPr="00453315">
        <w:rPr>
          <w:rFonts w:ascii="Georgia" w:eastAsia="CIDFont+F3" w:hAnsi="Georgia" w:cs="CIDFont+F3"/>
        </w:rPr>
        <w:t xml:space="preserve">prevailing local </w:t>
      </w:r>
      <w:proofErr w:type="gramStart"/>
      <w:r w:rsidRPr="00453315">
        <w:rPr>
          <w:rFonts w:ascii="Georgia" w:eastAsia="CIDFont+F3" w:hAnsi="Georgia" w:cs="CIDFont+F3"/>
        </w:rPr>
        <w:t>bio-physical</w:t>
      </w:r>
      <w:proofErr w:type="gramEnd"/>
      <w:r w:rsidRPr="00453315">
        <w:rPr>
          <w:rFonts w:ascii="Georgia" w:eastAsia="CIDFont+F3" w:hAnsi="Georgia" w:cs="CIDFont+F3"/>
        </w:rPr>
        <w:t xml:space="preserve"> and social environment with the aim to assess the potential impacts of the</w:t>
      </w:r>
      <w:r w:rsidR="00A600AC" w:rsidRPr="00453315">
        <w:rPr>
          <w:rFonts w:ascii="Georgia" w:eastAsia="CIDFont+F3" w:hAnsi="Georgia" w:cs="CIDFont+F3"/>
        </w:rPr>
        <w:t xml:space="preserve"> </w:t>
      </w:r>
      <w:r w:rsidRPr="00453315">
        <w:rPr>
          <w:rFonts w:ascii="Georgia" w:eastAsia="CIDFont+F3" w:hAnsi="Georgia" w:cs="CIDFont+F3"/>
        </w:rPr>
        <w:t>activities on this environment</w:t>
      </w:r>
      <w:r w:rsidR="004C6EF3" w:rsidRPr="00453315">
        <w:rPr>
          <w:rFonts w:ascii="Georgia" w:eastAsia="CIDFont+F3" w:hAnsi="Georgia" w:cs="CIDFont+F3"/>
        </w:rPr>
        <w:t xml:space="preserve">, as well as determine other baseline data to be collected during the ESIA process. </w:t>
      </w:r>
      <w:r w:rsidRPr="00453315">
        <w:rPr>
          <w:rFonts w:ascii="Georgia" w:eastAsia="CIDFont+F3" w:hAnsi="Georgia" w:cs="CIDFont+F3"/>
        </w:rPr>
        <w:t xml:space="preserve">The form is </w:t>
      </w:r>
      <w:r w:rsidR="008217CE" w:rsidRPr="00453315">
        <w:rPr>
          <w:rFonts w:ascii="Georgia" w:eastAsia="CIDFont+F3" w:hAnsi="Georgia" w:cs="CIDFont+F3"/>
        </w:rPr>
        <w:t xml:space="preserve">to </w:t>
      </w:r>
      <w:proofErr w:type="gramStart"/>
      <w:r w:rsidR="008217CE" w:rsidRPr="00453315">
        <w:rPr>
          <w:rFonts w:ascii="Georgia" w:eastAsia="CIDFont+F3" w:hAnsi="Georgia" w:cs="CIDFont+F3"/>
        </w:rPr>
        <w:t xml:space="preserve">be </w:t>
      </w:r>
      <w:r w:rsidRPr="00453315">
        <w:rPr>
          <w:rFonts w:ascii="Georgia" w:eastAsia="CIDFont+F3" w:hAnsi="Georgia" w:cs="CIDFont+F3"/>
        </w:rPr>
        <w:t>completed</w:t>
      </w:r>
      <w:proofErr w:type="gramEnd"/>
      <w:r w:rsidRPr="00453315">
        <w:rPr>
          <w:rFonts w:ascii="Georgia" w:eastAsia="CIDFont+F3" w:hAnsi="Georgia" w:cs="CIDFont+F3"/>
        </w:rPr>
        <w:t xml:space="preserve"> by the </w:t>
      </w:r>
      <w:r w:rsidR="008217CE" w:rsidRPr="00453315">
        <w:rPr>
          <w:rFonts w:ascii="Georgia" w:eastAsia="CIDFont+F3" w:hAnsi="Georgia" w:cs="CIDFont+F3"/>
        </w:rPr>
        <w:t xml:space="preserve">consultant in collaboration with the </w:t>
      </w:r>
      <w:r w:rsidRPr="00453315">
        <w:rPr>
          <w:rFonts w:ascii="Georgia" w:eastAsia="CIDFont+F3" w:hAnsi="Georgia" w:cs="CIDFont+F3"/>
        </w:rPr>
        <w:t>PCU</w:t>
      </w:r>
      <w:r w:rsidR="0062513C" w:rsidRPr="00453315">
        <w:rPr>
          <w:rFonts w:ascii="Georgia" w:eastAsia="CIDFont+F3" w:hAnsi="Georgia" w:cs="CIDFont+F3"/>
        </w:rPr>
        <w:t xml:space="preserve">, </w:t>
      </w:r>
      <w:r w:rsidRPr="00453315">
        <w:rPr>
          <w:rFonts w:ascii="Georgia" w:eastAsia="CIDFont+F3" w:hAnsi="Georgia" w:cs="CIDFont+F3"/>
        </w:rPr>
        <w:t>project engineers</w:t>
      </w:r>
      <w:r w:rsidR="0062513C" w:rsidRPr="00453315">
        <w:rPr>
          <w:rFonts w:ascii="Georgia" w:eastAsia="CIDFont+F3" w:hAnsi="Georgia" w:cs="CIDFont+F3"/>
        </w:rPr>
        <w:t xml:space="preserve"> and district officials/ local leadership</w:t>
      </w:r>
      <w:r w:rsidRPr="00453315">
        <w:rPr>
          <w:rFonts w:ascii="Georgia" w:eastAsia="CIDFont+F3" w:hAnsi="Georgia" w:cs="CIDFont+F3"/>
        </w:rPr>
        <w:t>. The screening</w:t>
      </w:r>
      <w:r w:rsidR="004C6EF3" w:rsidRPr="00453315">
        <w:rPr>
          <w:rFonts w:ascii="Georgia" w:eastAsia="CIDFont+F3" w:hAnsi="Georgia" w:cs="CIDFont+F3"/>
        </w:rPr>
        <w:t xml:space="preserve"> report</w:t>
      </w:r>
      <w:r w:rsidRPr="00453315">
        <w:rPr>
          <w:rFonts w:ascii="Georgia" w:eastAsia="CIDFont+F3" w:hAnsi="Georgia" w:cs="CIDFont+F3"/>
        </w:rPr>
        <w:t xml:space="preserve"> is used to</w:t>
      </w:r>
      <w:r w:rsidR="00A600AC" w:rsidRPr="00453315">
        <w:rPr>
          <w:rFonts w:ascii="Georgia" w:eastAsia="CIDFont+F3" w:hAnsi="Georgia" w:cs="CIDFont+F3"/>
        </w:rPr>
        <w:t xml:space="preserve"> </w:t>
      </w:r>
      <w:r w:rsidRPr="00453315">
        <w:rPr>
          <w:rFonts w:ascii="Georgia" w:eastAsia="CIDFont+F3" w:hAnsi="Georgia" w:cs="CIDFont+F3"/>
        </w:rPr>
        <w:t xml:space="preserve">determine risk classification and </w:t>
      </w:r>
      <w:r w:rsidR="00D5428D" w:rsidRPr="00453315">
        <w:rPr>
          <w:rFonts w:ascii="Georgia" w:eastAsia="CIDFont+F3" w:hAnsi="Georgia" w:cs="CIDFont+F3"/>
        </w:rPr>
        <w:t xml:space="preserve">inform </w:t>
      </w:r>
      <w:proofErr w:type="gramStart"/>
      <w:r w:rsidR="00D5428D" w:rsidRPr="00453315">
        <w:rPr>
          <w:rFonts w:ascii="Georgia" w:eastAsia="CIDFont+F3" w:hAnsi="Georgia" w:cs="CIDFont+F3"/>
        </w:rPr>
        <w:t>decision making</w:t>
      </w:r>
      <w:proofErr w:type="gramEnd"/>
      <w:r w:rsidR="00D5428D" w:rsidRPr="00453315">
        <w:rPr>
          <w:rFonts w:ascii="Georgia" w:eastAsia="CIDFont+F3" w:hAnsi="Georgia" w:cs="CIDFont+F3"/>
        </w:rPr>
        <w:t xml:space="preserve"> on </w:t>
      </w:r>
      <w:r w:rsidRPr="00453315">
        <w:rPr>
          <w:rFonts w:ascii="Georgia" w:eastAsia="CIDFont+F3" w:hAnsi="Georgia" w:cs="CIDFont+F3"/>
        </w:rPr>
        <w:t>which environmental and social risk assessment instrument is</w:t>
      </w:r>
      <w:r w:rsidR="00A600AC" w:rsidRPr="00453315">
        <w:rPr>
          <w:rFonts w:ascii="Georgia" w:eastAsia="CIDFont+F3" w:hAnsi="Georgia" w:cs="CIDFont+F3"/>
        </w:rPr>
        <w:t xml:space="preserve"> </w:t>
      </w:r>
      <w:r w:rsidRPr="00453315">
        <w:rPr>
          <w:rFonts w:ascii="Georgia" w:eastAsia="CIDFont+F3" w:hAnsi="Georgia" w:cs="CIDFont+F3"/>
        </w:rPr>
        <w:t>appropriate for assessing the risk and impacts.</w:t>
      </w:r>
      <w:r w:rsidR="00D2754E" w:rsidRPr="00453315">
        <w:rPr>
          <w:rFonts w:ascii="Georgia" w:hAnsi="Georgia"/>
          <w:b/>
          <w:bCs/>
          <w:highlight w:val="yellow"/>
        </w:rPr>
        <w:t xml:space="preserve"> </w:t>
      </w:r>
    </w:p>
    <w:p w:rsidR="00A600AC" w:rsidRPr="00453315" w:rsidRDefault="00A600AC" w:rsidP="00783588">
      <w:pPr>
        <w:autoSpaceDE w:val="0"/>
        <w:autoSpaceDN w:val="0"/>
        <w:adjustRightInd w:val="0"/>
        <w:spacing w:line="360" w:lineRule="auto"/>
        <w:jc w:val="both"/>
        <w:rPr>
          <w:rFonts w:ascii="Georgia" w:hAnsi="Georgia"/>
          <w:b/>
          <w:bCs/>
        </w:rPr>
      </w:pPr>
    </w:p>
    <w:p w:rsidR="00EC7CEA" w:rsidRPr="00453315" w:rsidRDefault="00C13F74" w:rsidP="00783588">
      <w:pPr>
        <w:autoSpaceDE w:val="0"/>
        <w:autoSpaceDN w:val="0"/>
        <w:adjustRightInd w:val="0"/>
        <w:spacing w:line="360" w:lineRule="auto"/>
        <w:jc w:val="both"/>
        <w:rPr>
          <w:rFonts w:ascii="Georgia" w:eastAsia="CIDFont+F3" w:hAnsi="Georgia" w:cs="CIDFont+F3"/>
          <w:color w:val="000000" w:themeColor="text1"/>
        </w:rPr>
      </w:pPr>
      <w:r w:rsidRPr="00453315">
        <w:rPr>
          <w:rFonts w:ascii="Georgia" w:eastAsia="CIDFont+F3" w:hAnsi="Georgia" w:cs="CIDFont+F3"/>
        </w:rPr>
        <w:t>The</w:t>
      </w:r>
      <w:r w:rsidRPr="00453315">
        <w:rPr>
          <w:rFonts w:ascii="Georgia" w:hAnsi="Georgia"/>
        </w:rPr>
        <w:t xml:space="preserve"> </w:t>
      </w:r>
      <w:r w:rsidRPr="00453315">
        <w:rPr>
          <w:rFonts w:ascii="Georgia" w:eastAsia="CIDFont+F3" w:hAnsi="Georgia" w:cs="CIDFont+F3"/>
        </w:rPr>
        <w:t xml:space="preserve">construction of small-scale bridges, culverts, and road sections in the Southern Region under LOT </w:t>
      </w:r>
      <w:r w:rsidR="00D771EB" w:rsidRPr="00453315">
        <w:rPr>
          <w:rFonts w:ascii="Georgia" w:eastAsia="CIDFont+F3" w:hAnsi="Georgia" w:cs="CIDFont+F3"/>
        </w:rPr>
        <w:t>2</w:t>
      </w:r>
      <w:r w:rsidR="00A600AC" w:rsidRPr="00453315">
        <w:rPr>
          <w:rFonts w:ascii="Georgia" w:eastAsia="CIDFont+F3" w:hAnsi="Georgia" w:cs="CIDFont+F3"/>
          <w:color w:val="000000" w:themeColor="text1"/>
        </w:rPr>
        <w:t xml:space="preserve"> </w:t>
      </w:r>
      <w:proofErr w:type="gramStart"/>
      <w:r w:rsidR="00EC7CEA" w:rsidRPr="00453315">
        <w:rPr>
          <w:rFonts w:ascii="Georgia" w:eastAsia="CIDFont+F3" w:hAnsi="Georgia" w:cs="CIDFont+F3"/>
          <w:color w:val="000000" w:themeColor="text1"/>
        </w:rPr>
        <w:t>will be subjected</w:t>
      </w:r>
      <w:proofErr w:type="gramEnd"/>
      <w:r w:rsidR="00EC7CEA" w:rsidRPr="00453315">
        <w:rPr>
          <w:rFonts w:ascii="Georgia" w:eastAsia="CIDFont+F3" w:hAnsi="Georgia" w:cs="CIDFont+F3"/>
          <w:color w:val="000000" w:themeColor="text1"/>
        </w:rPr>
        <w:t xml:space="preserve"> to a screening process to determine and assign an</w:t>
      </w:r>
      <w:r w:rsidR="00CB7DDD" w:rsidRPr="00453315">
        <w:rPr>
          <w:rFonts w:ascii="Georgia" w:eastAsia="CIDFont+F3" w:hAnsi="Georgia" w:cs="CIDFont+F3"/>
          <w:color w:val="000000" w:themeColor="text1"/>
        </w:rPr>
        <w:t xml:space="preserve"> </w:t>
      </w:r>
      <w:r w:rsidR="00EC7CEA" w:rsidRPr="00453315">
        <w:rPr>
          <w:rFonts w:ascii="Georgia" w:eastAsia="CIDFont+F3" w:hAnsi="Georgia" w:cs="CIDFont+F3"/>
          <w:color w:val="000000" w:themeColor="text1"/>
        </w:rPr>
        <w:t>environmental and social risk rating to each activity / sub-project. The screening will also assist in further</w:t>
      </w:r>
      <w:r w:rsidR="00CB7DDD" w:rsidRPr="00453315">
        <w:rPr>
          <w:rFonts w:ascii="Georgia" w:eastAsia="CIDFont+F3" w:hAnsi="Georgia" w:cs="CIDFont+F3"/>
          <w:color w:val="000000" w:themeColor="text1"/>
        </w:rPr>
        <w:t xml:space="preserve"> </w:t>
      </w:r>
      <w:r w:rsidR="00EC7CEA" w:rsidRPr="00453315">
        <w:rPr>
          <w:rFonts w:ascii="Georgia" w:eastAsia="CIDFont+F3" w:hAnsi="Georgia" w:cs="CIDFont+F3"/>
          <w:color w:val="000000" w:themeColor="text1"/>
        </w:rPr>
        <w:t xml:space="preserve">identifying potentially sensitive environmental and social receptors likely to </w:t>
      </w:r>
      <w:proofErr w:type="gramStart"/>
      <w:r w:rsidR="00EC7CEA" w:rsidRPr="00453315">
        <w:rPr>
          <w:rFonts w:ascii="Georgia" w:eastAsia="CIDFont+F3" w:hAnsi="Georgia" w:cs="CIDFont+F3"/>
          <w:color w:val="000000" w:themeColor="text1"/>
        </w:rPr>
        <w:t>be negatively impacted</w:t>
      </w:r>
      <w:proofErr w:type="gramEnd"/>
      <w:r w:rsidR="00EC7CEA" w:rsidRPr="00453315">
        <w:rPr>
          <w:rFonts w:ascii="Georgia" w:eastAsia="CIDFont+F3" w:hAnsi="Georgia" w:cs="CIDFont+F3"/>
          <w:color w:val="000000" w:themeColor="text1"/>
        </w:rPr>
        <w:t>. The</w:t>
      </w:r>
      <w:r w:rsidR="00CB7DDD" w:rsidRPr="00453315">
        <w:rPr>
          <w:rFonts w:ascii="Georgia" w:eastAsia="CIDFont+F3" w:hAnsi="Georgia" w:cs="CIDFont+F3"/>
          <w:color w:val="000000" w:themeColor="text1"/>
        </w:rPr>
        <w:t xml:space="preserve"> </w:t>
      </w:r>
      <w:r w:rsidR="00EC7CEA" w:rsidRPr="00453315">
        <w:rPr>
          <w:rFonts w:ascii="Georgia" w:eastAsia="CIDFont+F3" w:hAnsi="Georgia" w:cs="CIDFont+F3"/>
          <w:color w:val="000000" w:themeColor="text1"/>
        </w:rPr>
        <w:t>outcome of the screening will determine:</w:t>
      </w:r>
    </w:p>
    <w:p w:rsidR="00CB7DDD" w:rsidRPr="00453315" w:rsidRDefault="00EC7CEA" w:rsidP="00783588">
      <w:pPr>
        <w:pStyle w:val="ListParagraph"/>
        <w:numPr>
          <w:ilvl w:val="0"/>
          <w:numId w:val="32"/>
        </w:numPr>
        <w:autoSpaceDE w:val="0"/>
        <w:autoSpaceDN w:val="0"/>
        <w:adjustRightInd w:val="0"/>
        <w:spacing w:line="360" w:lineRule="auto"/>
        <w:jc w:val="both"/>
        <w:rPr>
          <w:rFonts w:ascii="Georgia" w:eastAsia="CIDFont+F3" w:hAnsi="Georgia" w:cs="CIDFont+F3"/>
          <w:color w:val="000000" w:themeColor="text1"/>
          <w:sz w:val="24"/>
          <w:szCs w:val="24"/>
          <w:lang w:val="en-GB"/>
        </w:rPr>
      </w:pPr>
      <w:r w:rsidRPr="00453315">
        <w:rPr>
          <w:rFonts w:ascii="Georgia" w:eastAsia="CIDFont+F3" w:hAnsi="Georgia" w:cs="CIDFont+F3"/>
          <w:color w:val="000000" w:themeColor="text1"/>
          <w:sz w:val="24"/>
          <w:szCs w:val="24"/>
          <w:lang w:val="en-GB"/>
        </w:rPr>
        <w:t>whether the sub-project contains activities included in the list of exclusions and therefore has to be</w:t>
      </w:r>
      <w:r w:rsidR="00CB7DDD" w:rsidRPr="00453315">
        <w:rPr>
          <w:rFonts w:ascii="Georgia" w:eastAsia="CIDFont+F3" w:hAnsi="Georgia" w:cs="CIDFont+F3"/>
          <w:color w:val="000000" w:themeColor="text1"/>
          <w:sz w:val="24"/>
          <w:szCs w:val="24"/>
          <w:lang w:val="en-GB"/>
        </w:rPr>
        <w:t xml:space="preserve"> </w:t>
      </w:r>
      <w:r w:rsidRPr="00453315">
        <w:rPr>
          <w:rFonts w:ascii="Georgia" w:eastAsia="CIDFont+F3" w:hAnsi="Georgia" w:cs="CIDFont+F3"/>
          <w:color w:val="000000" w:themeColor="text1"/>
          <w:sz w:val="24"/>
          <w:szCs w:val="24"/>
          <w:lang w:val="en-GB"/>
        </w:rPr>
        <w:t>screened out (see Section 7.3</w:t>
      </w:r>
      <w:r w:rsidR="00CB7DDD" w:rsidRPr="00453315">
        <w:rPr>
          <w:rFonts w:ascii="Georgia" w:eastAsia="CIDFont+F3" w:hAnsi="Georgia" w:cs="CIDFont+F3"/>
          <w:color w:val="000000" w:themeColor="text1"/>
          <w:sz w:val="24"/>
          <w:szCs w:val="24"/>
          <w:lang w:val="en-GB"/>
        </w:rPr>
        <w:t xml:space="preserve"> of ESMF</w:t>
      </w:r>
      <w:r w:rsidRPr="00453315">
        <w:rPr>
          <w:rFonts w:ascii="Georgia" w:eastAsia="CIDFont+F3" w:hAnsi="Georgia" w:cs="CIDFont+F3"/>
          <w:color w:val="000000" w:themeColor="text1"/>
          <w:sz w:val="24"/>
          <w:szCs w:val="24"/>
          <w:lang w:val="en-GB"/>
        </w:rPr>
        <w:t xml:space="preserve"> for a list of exclusions),</w:t>
      </w:r>
    </w:p>
    <w:p w:rsidR="00CB7DDD" w:rsidRPr="00453315" w:rsidRDefault="00EC7CEA" w:rsidP="00783588">
      <w:pPr>
        <w:pStyle w:val="ListParagraph"/>
        <w:numPr>
          <w:ilvl w:val="0"/>
          <w:numId w:val="32"/>
        </w:numPr>
        <w:autoSpaceDE w:val="0"/>
        <w:autoSpaceDN w:val="0"/>
        <w:adjustRightInd w:val="0"/>
        <w:spacing w:line="360" w:lineRule="auto"/>
        <w:jc w:val="both"/>
        <w:rPr>
          <w:rFonts w:ascii="Georgia" w:eastAsia="CIDFont+F3" w:hAnsi="Georgia" w:cs="CIDFont+F3"/>
          <w:color w:val="000000" w:themeColor="text1"/>
          <w:sz w:val="24"/>
          <w:szCs w:val="24"/>
          <w:lang w:val="en-GB"/>
        </w:rPr>
      </w:pPr>
      <w:r w:rsidRPr="00453315">
        <w:rPr>
          <w:rFonts w:ascii="Georgia" w:eastAsia="CIDFont+F3" w:hAnsi="Georgia" w:cs="CIDFont+F3"/>
          <w:color w:val="000000" w:themeColor="text1"/>
          <w:sz w:val="24"/>
          <w:szCs w:val="24"/>
          <w:lang w:val="en-GB"/>
        </w:rPr>
        <w:t xml:space="preserve">whether an Environmental and Social Impact Assessment (ESIA) </w:t>
      </w:r>
      <w:r w:rsidR="00B84253" w:rsidRPr="00453315">
        <w:rPr>
          <w:rFonts w:ascii="Georgia" w:eastAsia="CIDFont+F3" w:hAnsi="Georgia" w:cs="CIDFont+F3"/>
          <w:color w:val="000000" w:themeColor="text1"/>
          <w:sz w:val="24"/>
          <w:szCs w:val="24"/>
          <w:lang w:val="en-GB"/>
        </w:rPr>
        <w:t xml:space="preserve">including EMSP </w:t>
      </w:r>
      <w:r w:rsidRPr="00453315">
        <w:rPr>
          <w:rFonts w:ascii="Georgia" w:eastAsia="CIDFont+F3" w:hAnsi="Georgia" w:cs="CIDFont+F3"/>
          <w:color w:val="000000" w:themeColor="text1"/>
          <w:sz w:val="24"/>
          <w:szCs w:val="24"/>
          <w:lang w:val="en-GB"/>
        </w:rPr>
        <w:t xml:space="preserve">(for </w:t>
      </w:r>
      <w:r w:rsidRPr="00453315">
        <w:rPr>
          <w:rFonts w:ascii="Georgia" w:eastAsia="CIDFont+F3" w:hAnsi="Georgia" w:cs="CIDFont+F6"/>
          <w:color w:val="000000" w:themeColor="text1"/>
          <w:sz w:val="24"/>
          <w:szCs w:val="24"/>
          <w:lang w:val="en-GB"/>
        </w:rPr>
        <w:t xml:space="preserve">high or substantial </w:t>
      </w:r>
      <w:r w:rsidRPr="00453315">
        <w:rPr>
          <w:rFonts w:ascii="Georgia" w:eastAsia="CIDFont+F3" w:hAnsi="Georgia" w:cs="CIDFont+F3"/>
          <w:color w:val="000000" w:themeColor="text1"/>
          <w:sz w:val="24"/>
          <w:szCs w:val="24"/>
          <w:lang w:val="en-GB"/>
        </w:rPr>
        <w:t>sub-projects)</w:t>
      </w:r>
      <w:r w:rsidR="00273CB7" w:rsidRPr="00453315">
        <w:rPr>
          <w:rFonts w:ascii="Georgia" w:eastAsia="CIDFont+F3" w:hAnsi="Georgia" w:cs="CIDFont+F3"/>
          <w:color w:val="000000" w:themeColor="text1"/>
          <w:sz w:val="24"/>
          <w:szCs w:val="24"/>
          <w:lang w:val="en-GB"/>
        </w:rPr>
        <w:t xml:space="preserve"> is required</w:t>
      </w:r>
      <w:r w:rsidRPr="00453315">
        <w:rPr>
          <w:rFonts w:ascii="Georgia" w:eastAsia="CIDFont+F3" w:hAnsi="Georgia" w:cs="CIDFont+F3"/>
          <w:color w:val="000000" w:themeColor="text1"/>
          <w:sz w:val="24"/>
          <w:szCs w:val="24"/>
          <w:lang w:val="en-GB"/>
        </w:rPr>
        <w:t>,</w:t>
      </w:r>
      <w:r w:rsidR="00A461B4" w:rsidRPr="00453315">
        <w:rPr>
          <w:rFonts w:ascii="Georgia" w:eastAsia="CIDFont+F3" w:hAnsi="Georgia" w:cs="CIDFont+F3"/>
          <w:color w:val="000000" w:themeColor="text1"/>
          <w:sz w:val="24"/>
          <w:szCs w:val="24"/>
          <w:lang w:val="en-GB"/>
        </w:rPr>
        <w:t xml:space="preserve"> or </w:t>
      </w:r>
    </w:p>
    <w:p w:rsidR="00CB7DDD" w:rsidRPr="00453315" w:rsidRDefault="00A461B4" w:rsidP="00783588">
      <w:pPr>
        <w:pStyle w:val="ListParagraph"/>
        <w:numPr>
          <w:ilvl w:val="0"/>
          <w:numId w:val="32"/>
        </w:numPr>
        <w:autoSpaceDE w:val="0"/>
        <w:autoSpaceDN w:val="0"/>
        <w:adjustRightInd w:val="0"/>
        <w:spacing w:line="360" w:lineRule="auto"/>
        <w:jc w:val="both"/>
        <w:rPr>
          <w:rFonts w:ascii="Georgia" w:eastAsia="CIDFont+F3" w:hAnsi="Georgia" w:cs="CIDFont+F3"/>
          <w:color w:val="000000" w:themeColor="text1"/>
          <w:sz w:val="24"/>
          <w:szCs w:val="24"/>
          <w:lang w:val="en-GB"/>
        </w:rPr>
      </w:pPr>
      <w:proofErr w:type="gramStart"/>
      <w:r w:rsidRPr="00453315">
        <w:rPr>
          <w:rFonts w:ascii="Georgia" w:eastAsia="CIDFont+F3" w:hAnsi="Georgia" w:cs="CIDFont+F3"/>
          <w:color w:val="000000" w:themeColor="text1"/>
          <w:sz w:val="24"/>
          <w:szCs w:val="24"/>
          <w:lang w:val="en-GB"/>
        </w:rPr>
        <w:t>whether</w:t>
      </w:r>
      <w:proofErr w:type="gramEnd"/>
      <w:r w:rsidRPr="00453315">
        <w:rPr>
          <w:rFonts w:ascii="Georgia" w:eastAsia="CIDFont+F3" w:hAnsi="Georgia" w:cs="CIDFont+F3"/>
          <w:color w:val="000000" w:themeColor="text1"/>
          <w:sz w:val="24"/>
          <w:szCs w:val="24"/>
          <w:lang w:val="en-GB"/>
        </w:rPr>
        <w:t xml:space="preserve"> </w:t>
      </w:r>
      <w:r w:rsidR="00EC7CEA" w:rsidRPr="00453315">
        <w:rPr>
          <w:rFonts w:ascii="Georgia" w:eastAsia="CIDFont+F3" w:hAnsi="Georgia" w:cs="CIDFont+F3"/>
          <w:color w:val="000000" w:themeColor="text1"/>
          <w:sz w:val="24"/>
          <w:szCs w:val="24"/>
          <w:lang w:val="en-GB"/>
        </w:rPr>
        <w:t xml:space="preserve">an Environmental and Social Management Plan (ESMP) is required (for </w:t>
      </w:r>
      <w:r w:rsidR="00EC7CEA" w:rsidRPr="00453315">
        <w:rPr>
          <w:rFonts w:ascii="Georgia" w:eastAsia="CIDFont+F3" w:hAnsi="Georgia" w:cs="CIDFont+F6"/>
          <w:color w:val="000000" w:themeColor="text1"/>
          <w:sz w:val="24"/>
          <w:szCs w:val="24"/>
          <w:lang w:val="en-GB"/>
        </w:rPr>
        <w:t xml:space="preserve">moderate </w:t>
      </w:r>
      <w:r w:rsidR="00EC7CEA" w:rsidRPr="00453315">
        <w:rPr>
          <w:rFonts w:ascii="Georgia" w:eastAsia="CIDFont+F3" w:hAnsi="Georgia" w:cs="CIDFont+F3"/>
          <w:color w:val="000000" w:themeColor="text1"/>
          <w:sz w:val="24"/>
          <w:szCs w:val="24"/>
          <w:lang w:val="en-GB"/>
        </w:rPr>
        <w:t>subprojects)</w:t>
      </w:r>
      <w:r w:rsidR="008D7205" w:rsidRPr="00453315">
        <w:rPr>
          <w:rFonts w:ascii="Georgia" w:eastAsia="CIDFont+F3" w:hAnsi="Georgia" w:cs="CIDFont+F3"/>
          <w:color w:val="000000" w:themeColor="text1"/>
          <w:sz w:val="24"/>
          <w:szCs w:val="24"/>
          <w:lang w:val="en-GB"/>
        </w:rPr>
        <w:t xml:space="preserve"> noting this expected to be limited. </w:t>
      </w:r>
    </w:p>
    <w:p w:rsidR="005D1B8A" w:rsidRPr="00453315" w:rsidRDefault="005D1B8A" w:rsidP="00455834">
      <w:pPr>
        <w:spacing w:line="360" w:lineRule="auto"/>
        <w:jc w:val="both"/>
        <w:rPr>
          <w:rFonts w:ascii="Georgia" w:hAnsi="Georgia"/>
          <w:b/>
          <w:bCs/>
        </w:rPr>
      </w:pPr>
      <w:r w:rsidRPr="00453315">
        <w:rPr>
          <w:rFonts w:ascii="Georgia" w:hAnsi="Georgia"/>
          <w:b/>
          <w:bCs/>
        </w:rPr>
        <w:t xml:space="preserve">4.2.2. Scoping </w:t>
      </w:r>
    </w:p>
    <w:p w:rsidR="005D1B8A" w:rsidRPr="00453315" w:rsidRDefault="005D1B8A" w:rsidP="005D1B8A">
      <w:pPr>
        <w:autoSpaceDE w:val="0"/>
        <w:autoSpaceDN w:val="0"/>
        <w:adjustRightInd w:val="0"/>
        <w:spacing w:line="360" w:lineRule="auto"/>
        <w:jc w:val="both"/>
        <w:rPr>
          <w:rFonts w:ascii="Georgia" w:eastAsia="CIDFont+F3" w:hAnsi="Georgia" w:cs="CIDFont+F3"/>
          <w:color w:val="000000" w:themeColor="text1"/>
          <w:lang w:val="en-US"/>
        </w:rPr>
      </w:pPr>
      <w:proofErr w:type="gramStart"/>
      <w:r w:rsidRPr="00453315">
        <w:rPr>
          <w:rFonts w:ascii="Georgia" w:eastAsia="CIDFont+F3" w:hAnsi="Georgia" w:cs="CIDFont+F3"/>
          <w:color w:val="000000" w:themeColor="text1"/>
          <w:lang w:val="en-US"/>
        </w:rPr>
        <w:t>Subsequent to the E&amp;S screening, an E&amp;S scoping exercise should be undertaken (as part of the ESIA process) to (</w:t>
      </w:r>
      <w:proofErr w:type="spellStart"/>
      <w:r w:rsidRPr="00453315">
        <w:rPr>
          <w:rFonts w:ascii="Georgia" w:eastAsia="CIDFont+F3" w:hAnsi="Georgia" w:cs="CIDFont+F3"/>
          <w:color w:val="000000" w:themeColor="text1"/>
          <w:lang w:val="en-US"/>
        </w:rPr>
        <w:t>i</w:t>
      </w:r>
      <w:proofErr w:type="spellEnd"/>
      <w:r w:rsidRPr="00453315">
        <w:rPr>
          <w:rFonts w:ascii="Georgia" w:eastAsia="CIDFont+F3" w:hAnsi="Georgia" w:cs="CIDFont+F3"/>
          <w:color w:val="000000" w:themeColor="text1"/>
          <w:lang w:val="en-US"/>
        </w:rPr>
        <w:t>) ensure that the information/data collected and reviewed is sufficient to establish the project settings and environmental and socio-economic baseline conditions and (ii) to determine from the identified/screened impacts which of them require further assessment /focus in the ESIA.</w:t>
      </w:r>
      <w:proofErr w:type="gramEnd"/>
      <w:r w:rsidRPr="00453315">
        <w:rPr>
          <w:rFonts w:ascii="Georgia" w:eastAsia="CIDFont+F3" w:hAnsi="Georgia" w:cs="CIDFont+F3"/>
          <w:color w:val="000000" w:themeColor="text1"/>
          <w:lang w:val="en-US"/>
        </w:rPr>
        <w:t xml:space="preserve"> </w:t>
      </w:r>
    </w:p>
    <w:p w:rsidR="005D1B8A" w:rsidRPr="00453315" w:rsidRDefault="005D1B8A" w:rsidP="005D1B8A">
      <w:pPr>
        <w:autoSpaceDE w:val="0"/>
        <w:autoSpaceDN w:val="0"/>
        <w:adjustRightInd w:val="0"/>
        <w:spacing w:line="360" w:lineRule="auto"/>
        <w:jc w:val="both"/>
        <w:rPr>
          <w:rFonts w:ascii="Georgia" w:eastAsia="CIDFont+F3" w:hAnsi="Georgia" w:cs="CIDFont+F3"/>
          <w:color w:val="000000" w:themeColor="text1"/>
          <w:lang w:val="en-US"/>
        </w:rPr>
      </w:pPr>
    </w:p>
    <w:p w:rsidR="005D1B8A" w:rsidRPr="00453315" w:rsidRDefault="005D1B8A" w:rsidP="005D1B8A">
      <w:pPr>
        <w:autoSpaceDE w:val="0"/>
        <w:autoSpaceDN w:val="0"/>
        <w:adjustRightInd w:val="0"/>
        <w:spacing w:line="360" w:lineRule="auto"/>
        <w:jc w:val="both"/>
        <w:rPr>
          <w:rFonts w:ascii="Georgia" w:eastAsia="CIDFont+F3" w:hAnsi="Georgia" w:cs="CIDFont+F3"/>
          <w:color w:val="000000" w:themeColor="text1"/>
          <w:lang w:val="en-US"/>
        </w:rPr>
      </w:pPr>
      <w:r w:rsidRPr="00453315">
        <w:rPr>
          <w:rFonts w:ascii="Georgia" w:eastAsia="CIDFont+F3" w:hAnsi="Georgia" w:cs="CIDFont+F3"/>
          <w:color w:val="000000" w:themeColor="text1"/>
          <w:lang w:val="en-US"/>
        </w:rPr>
        <w:t xml:space="preserve">The outcomes of the scoping exercise should be summarized in concise and precise terms in a scoping </w:t>
      </w:r>
      <w:proofErr w:type="gramStart"/>
      <w:r w:rsidRPr="00453315">
        <w:rPr>
          <w:rFonts w:ascii="Georgia" w:eastAsia="CIDFont+F3" w:hAnsi="Georgia" w:cs="CIDFont+F3"/>
          <w:color w:val="000000" w:themeColor="text1"/>
          <w:lang w:val="en-US"/>
        </w:rPr>
        <w:t>report which</w:t>
      </w:r>
      <w:proofErr w:type="gramEnd"/>
      <w:r w:rsidRPr="00453315">
        <w:rPr>
          <w:rFonts w:ascii="Georgia" w:eastAsia="CIDFont+F3" w:hAnsi="Georgia" w:cs="CIDFont+F3"/>
          <w:color w:val="000000" w:themeColor="text1"/>
          <w:lang w:val="en-US"/>
        </w:rPr>
        <w:t xml:space="preserve"> will serve as guideline/foundation for the ESIA preparation.  </w:t>
      </w:r>
    </w:p>
    <w:p w:rsidR="00F67430" w:rsidRPr="00453315" w:rsidRDefault="00F67430" w:rsidP="00783588">
      <w:pPr>
        <w:pStyle w:val="ListParagraph"/>
        <w:autoSpaceDE w:val="0"/>
        <w:autoSpaceDN w:val="0"/>
        <w:adjustRightInd w:val="0"/>
        <w:spacing w:line="360" w:lineRule="auto"/>
        <w:jc w:val="both"/>
        <w:rPr>
          <w:rFonts w:ascii="Georgia" w:eastAsia="CIDFont+F3" w:hAnsi="Georgia" w:cs="CIDFont+F3"/>
          <w:color w:val="000000" w:themeColor="text1"/>
          <w:sz w:val="24"/>
          <w:szCs w:val="24"/>
          <w:lang w:val="en-GB"/>
        </w:rPr>
      </w:pPr>
    </w:p>
    <w:p w:rsidR="006E1879" w:rsidRPr="00453315" w:rsidRDefault="006E1879" w:rsidP="00783588">
      <w:pPr>
        <w:pStyle w:val="ListParagraph"/>
        <w:numPr>
          <w:ilvl w:val="1"/>
          <w:numId w:val="15"/>
        </w:numPr>
        <w:spacing w:line="360" w:lineRule="auto"/>
        <w:jc w:val="both"/>
        <w:rPr>
          <w:rFonts w:ascii="Georgia" w:hAnsi="Georgia"/>
          <w:b/>
          <w:bCs/>
          <w:sz w:val="24"/>
          <w:szCs w:val="24"/>
          <w:lang w:val="en-GB"/>
        </w:rPr>
      </w:pPr>
      <w:r w:rsidRPr="00453315">
        <w:rPr>
          <w:rFonts w:ascii="Georgia" w:hAnsi="Georgia"/>
          <w:b/>
          <w:bCs/>
          <w:sz w:val="24"/>
          <w:szCs w:val="24"/>
          <w:lang w:val="en-GB"/>
        </w:rPr>
        <w:t xml:space="preserve">ESIA </w:t>
      </w:r>
      <w:r w:rsidR="000B2278" w:rsidRPr="00453315">
        <w:rPr>
          <w:rFonts w:ascii="Georgia" w:hAnsi="Georgia"/>
          <w:b/>
          <w:bCs/>
          <w:sz w:val="24"/>
          <w:szCs w:val="24"/>
          <w:lang w:val="en-GB"/>
        </w:rPr>
        <w:t>P</w:t>
      </w:r>
      <w:r w:rsidRPr="00453315">
        <w:rPr>
          <w:rFonts w:ascii="Georgia" w:hAnsi="Georgia"/>
          <w:b/>
          <w:bCs/>
          <w:sz w:val="24"/>
          <w:szCs w:val="24"/>
          <w:lang w:val="en-GB"/>
        </w:rPr>
        <w:t xml:space="preserve">reparation </w:t>
      </w:r>
    </w:p>
    <w:p w:rsidR="00A70250" w:rsidRPr="00453315" w:rsidRDefault="006E1879" w:rsidP="00783588">
      <w:pPr>
        <w:spacing w:line="360" w:lineRule="auto"/>
        <w:jc w:val="both"/>
        <w:rPr>
          <w:rFonts w:ascii="Georgia" w:hAnsi="Georgia"/>
          <w:b/>
          <w:bCs/>
        </w:rPr>
      </w:pPr>
      <w:r w:rsidRPr="00453315">
        <w:rPr>
          <w:rFonts w:ascii="Georgia" w:hAnsi="Georgia"/>
          <w:b/>
          <w:bCs/>
        </w:rPr>
        <w:t>4.</w:t>
      </w:r>
      <w:r w:rsidR="00F67430" w:rsidRPr="00453315">
        <w:rPr>
          <w:rFonts w:ascii="Georgia" w:hAnsi="Georgia"/>
          <w:b/>
          <w:bCs/>
        </w:rPr>
        <w:t>3</w:t>
      </w:r>
      <w:r w:rsidRPr="00453315">
        <w:rPr>
          <w:rFonts w:ascii="Georgia" w:hAnsi="Georgia"/>
          <w:b/>
          <w:bCs/>
        </w:rPr>
        <w:t xml:space="preserve">.1 </w:t>
      </w:r>
      <w:r w:rsidR="00A70250" w:rsidRPr="00453315">
        <w:rPr>
          <w:rFonts w:ascii="Georgia" w:hAnsi="Georgia"/>
          <w:b/>
          <w:bCs/>
        </w:rPr>
        <w:t>Conducting ESIA study</w:t>
      </w:r>
    </w:p>
    <w:p w:rsidR="00CB7DDD" w:rsidRPr="00453315" w:rsidRDefault="00324390" w:rsidP="00783588">
      <w:pPr>
        <w:autoSpaceDE w:val="0"/>
        <w:autoSpaceDN w:val="0"/>
        <w:adjustRightInd w:val="0"/>
        <w:spacing w:line="360" w:lineRule="auto"/>
        <w:jc w:val="both"/>
        <w:rPr>
          <w:rFonts w:ascii="Georgia" w:hAnsi="Georgia"/>
        </w:rPr>
      </w:pPr>
      <w:r w:rsidRPr="00453315">
        <w:rPr>
          <w:rFonts w:ascii="Georgia" w:hAnsi="Georgia"/>
        </w:rPr>
        <w:t>The Consultant shall conduct an Environmental and Social Impact Assessment (</w:t>
      </w:r>
      <w:r w:rsidR="0042059B" w:rsidRPr="00453315">
        <w:rPr>
          <w:rFonts w:ascii="Georgia" w:hAnsi="Georgia"/>
        </w:rPr>
        <w:t>ESIA study</w:t>
      </w:r>
      <w:r w:rsidR="006E1879" w:rsidRPr="00453315">
        <w:rPr>
          <w:rFonts w:ascii="Georgia" w:hAnsi="Georgia"/>
        </w:rPr>
        <w:t xml:space="preserve"> </w:t>
      </w:r>
      <w:r w:rsidR="00873DAA" w:rsidRPr="00453315">
        <w:rPr>
          <w:rFonts w:ascii="Georgia" w:hAnsi="Georgia"/>
        </w:rPr>
        <w:t>with corresponding ESMPs for each district</w:t>
      </w:r>
      <w:r w:rsidR="008D48AF" w:rsidRPr="00453315">
        <w:rPr>
          <w:rFonts w:ascii="Georgia" w:hAnsi="Georgia"/>
        </w:rPr>
        <w:t xml:space="preserve">) </w:t>
      </w:r>
      <w:r w:rsidRPr="00453315">
        <w:rPr>
          <w:rFonts w:ascii="Georgia" w:hAnsi="Georgia"/>
        </w:rPr>
        <w:t xml:space="preserve">of </w:t>
      </w:r>
      <w:r w:rsidR="00E515FF" w:rsidRPr="00453315">
        <w:rPr>
          <w:rFonts w:ascii="Georgia" w:hAnsi="Georgia"/>
        </w:rPr>
        <w:t>washed away road sections and drainage structures</w:t>
      </w:r>
      <w:r w:rsidRPr="00453315">
        <w:rPr>
          <w:rFonts w:ascii="Georgia" w:hAnsi="Georgia"/>
        </w:rPr>
        <w:t xml:space="preserve"> in accordance with </w:t>
      </w:r>
      <w:r w:rsidR="00945C32" w:rsidRPr="00453315">
        <w:rPr>
          <w:rFonts w:ascii="Georgia" w:hAnsi="Georgia"/>
        </w:rPr>
        <w:t xml:space="preserve">WB ESF and National Safeguards Requirements. </w:t>
      </w:r>
      <w:r w:rsidR="00DE55AD" w:rsidRPr="00453315">
        <w:rPr>
          <w:rFonts w:ascii="Georgia" w:hAnsi="Georgia"/>
        </w:rPr>
        <w:t xml:space="preserve">The </w:t>
      </w:r>
      <w:r w:rsidR="00945C32" w:rsidRPr="00453315">
        <w:rPr>
          <w:rFonts w:ascii="Georgia" w:eastAsia="CIDFont+F3" w:hAnsi="Georgia" w:cs="CIDFont+F3"/>
        </w:rPr>
        <w:t xml:space="preserve">ESIA will be prepared in line with </w:t>
      </w:r>
      <w:r w:rsidR="00016C5C" w:rsidRPr="00453315">
        <w:rPr>
          <w:rFonts w:ascii="Georgia" w:eastAsia="CIDFont+F3" w:hAnsi="Georgia" w:cs="CIDFont+F3"/>
        </w:rPr>
        <w:t xml:space="preserve">the requirements of </w:t>
      </w:r>
      <w:r w:rsidR="00945C32" w:rsidRPr="00453315">
        <w:rPr>
          <w:rFonts w:ascii="Georgia" w:eastAsia="CIDFont+F3" w:hAnsi="Georgia" w:cs="CIDFont+F3"/>
        </w:rPr>
        <w:t xml:space="preserve">ESS1 of the World Bank’s ESF and the project-specific requirements outlined in the Environmental and Social </w:t>
      </w:r>
      <w:r w:rsidR="003E0EB6" w:rsidRPr="00453315">
        <w:rPr>
          <w:rFonts w:ascii="Georgia" w:eastAsia="CIDFont+F3" w:hAnsi="Georgia" w:cs="CIDFont+F3"/>
        </w:rPr>
        <w:t xml:space="preserve">Management Framework </w:t>
      </w:r>
      <w:r w:rsidR="00945C32" w:rsidRPr="00453315">
        <w:rPr>
          <w:rFonts w:ascii="Georgia" w:eastAsia="CIDFont+F3" w:hAnsi="Georgia" w:cs="CIDFont+F3"/>
        </w:rPr>
        <w:t>(ES</w:t>
      </w:r>
      <w:r w:rsidR="003E0EB6" w:rsidRPr="00453315">
        <w:rPr>
          <w:rFonts w:ascii="Georgia" w:eastAsia="CIDFont+F3" w:hAnsi="Georgia" w:cs="CIDFont+F3"/>
        </w:rPr>
        <w:t>MF</w:t>
      </w:r>
      <w:r w:rsidR="00945C32" w:rsidRPr="00453315">
        <w:rPr>
          <w:rFonts w:ascii="Georgia" w:eastAsia="CIDFont+F3" w:hAnsi="Georgia" w:cs="CIDFont+F3"/>
        </w:rPr>
        <w:t>). Annex 6 of ESMF of the project provides an indicative outline for ESIAs</w:t>
      </w:r>
      <w:r w:rsidR="00016C5C" w:rsidRPr="00453315">
        <w:rPr>
          <w:rFonts w:ascii="Georgia" w:eastAsia="CIDFont+F3" w:hAnsi="Georgia" w:cs="CIDFont+F3"/>
        </w:rPr>
        <w:t xml:space="preserve"> and </w:t>
      </w:r>
      <w:r w:rsidR="00945C32" w:rsidRPr="00453315">
        <w:rPr>
          <w:rFonts w:ascii="Georgia" w:eastAsia="CIDFont+F3" w:hAnsi="Georgia" w:cs="CIDFont+F3"/>
        </w:rPr>
        <w:t>ESMPs</w:t>
      </w:r>
      <w:r w:rsidR="003E0EB6" w:rsidRPr="00453315">
        <w:rPr>
          <w:rFonts w:ascii="Georgia" w:eastAsia="CIDFont+F3" w:hAnsi="Georgia" w:cs="CIDFont+F3"/>
        </w:rPr>
        <w:t xml:space="preserve"> that </w:t>
      </w:r>
      <w:r w:rsidR="00281840" w:rsidRPr="00453315">
        <w:rPr>
          <w:rFonts w:ascii="Georgia" w:eastAsia="CIDFont+F3" w:hAnsi="Georgia" w:cs="CIDFont+F3"/>
        </w:rPr>
        <w:t>need</w:t>
      </w:r>
      <w:r w:rsidR="00A75E9E" w:rsidRPr="00453315">
        <w:rPr>
          <w:rFonts w:ascii="Georgia" w:eastAsia="CIDFont+F3" w:hAnsi="Georgia" w:cs="CIDFont+F3"/>
        </w:rPr>
        <w:t>s</w:t>
      </w:r>
      <w:r w:rsidR="00281840" w:rsidRPr="00453315">
        <w:rPr>
          <w:rFonts w:ascii="Georgia" w:eastAsia="CIDFont+F3" w:hAnsi="Georgia" w:cs="CIDFont+F3"/>
        </w:rPr>
        <w:t xml:space="preserve"> to </w:t>
      </w:r>
      <w:proofErr w:type="gramStart"/>
      <w:r w:rsidR="00281840" w:rsidRPr="00453315">
        <w:rPr>
          <w:rFonts w:ascii="Georgia" w:eastAsia="CIDFont+F3" w:hAnsi="Georgia" w:cs="CIDFont+F3"/>
        </w:rPr>
        <w:t>be followed</w:t>
      </w:r>
      <w:proofErr w:type="gramEnd"/>
      <w:r w:rsidR="00945C32" w:rsidRPr="00453315">
        <w:rPr>
          <w:rFonts w:ascii="Georgia" w:eastAsia="CIDFont+F3" w:hAnsi="Georgia" w:cs="CIDFont+F3"/>
        </w:rPr>
        <w:t xml:space="preserve">. </w:t>
      </w:r>
      <w:r w:rsidR="00CB7DDD" w:rsidRPr="00453315">
        <w:rPr>
          <w:rFonts w:ascii="Georgia" w:hAnsi="Georgia"/>
        </w:rPr>
        <w:t xml:space="preserve">Environmental and Social instruments </w:t>
      </w:r>
      <w:proofErr w:type="gramStart"/>
      <w:r w:rsidR="00CB7DDD" w:rsidRPr="00453315">
        <w:rPr>
          <w:rFonts w:ascii="Georgia" w:hAnsi="Georgia"/>
        </w:rPr>
        <w:t>will be submitted</w:t>
      </w:r>
      <w:proofErr w:type="gramEnd"/>
      <w:r w:rsidR="00CB7DDD" w:rsidRPr="00453315">
        <w:rPr>
          <w:rFonts w:ascii="Georgia" w:hAnsi="Georgia"/>
        </w:rPr>
        <w:t xml:space="preserve"> to the World Bank for clearance prior to approval by MEPA. No works can commence prior to clearance.</w:t>
      </w:r>
    </w:p>
    <w:p w:rsidR="00BC50C4" w:rsidRPr="00453315" w:rsidRDefault="00BC50C4" w:rsidP="00783588">
      <w:pPr>
        <w:autoSpaceDE w:val="0"/>
        <w:autoSpaceDN w:val="0"/>
        <w:adjustRightInd w:val="0"/>
        <w:spacing w:line="360" w:lineRule="auto"/>
        <w:jc w:val="both"/>
        <w:rPr>
          <w:rFonts w:ascii="Georgia" w:eastAsia="CIDFont+F3" w:hAnsi="Georgia" w:cs="CIDFont+F3"/>
        </w:rPr>
      </w:pPr>
    </w:p>
    <w:p w:rsidR="00FC292E" w:rsidRPr="00453315" w:rsidRDefault="0035017E" w:rsidP="00783588">
      <w:pPr>
        <w:spacing w:line="360" w:lineRule="auto"/>
        <w:jc w:val="both"/>
        <w:rPr>
          <w:rFonts w:ascii="Georgia" w:hAnsi="Georgia"/>
        </w:rPr>
      </w:pPr>
      <w:r w:rsidRPr="00453315">
        <w:rPr>
          <w:rFonts w:ascii="Georgia" w:hAnsi="Georgia"/>
        </w:rPr>
        <w:t>T</w:t>
      </w:r>
      <w:r w:rsidR="00324390" w:rsidRPr="00453315">
        <w:rPr>
          <w:rFonts w:ascii="Georgia" w:hAnsi="Georgia"/>
        </w:rPr>
        <w:t xml:space="preserve">he Consultant shall also consider the socio-economic </w:t>
      </w:r>
      <w:r w:rsidR="008C0FD9" w:rsidRPr="00453315">
        <w:rPr>
          <w:rFonts w:ascii="Georgia" w:hAnsi="Georgia"/>
        </w:rPr>
        <w:t xml:space="preserve">impacts </w:t>
      </w:r>
      <w:r w:rsidR="00324390" w:rsidRPr="00453315">
        <w:rPr>
          <w:rFonts w:ascii="Georgia" w:hAnsi="Georgia"/>
        </w:rPr>
        <w:t xml:space="preserve">of the proposed works and make a preliminary assessment of the number of persons that </w:t>
      </w:r>
      <w:proofErr w:type="gramStart"/>
      <w:r w:rsidR="00324390" w:rsidRPr="00453315">
        <w:rPr>
          <w:rFonts w:ascii="Georgia" w:hAnsi="Georgia"/>
        </w:rPr>
        <w:t>will be displaced</w:t>
      </w:r>
      <w:proofErr w:type="gramEnd"/>
      <w:r w:rsidR="00324390" w:rsidRPr="00453315">
        <w:rPr>
          <w:rFonts w:ascii="Georgia" w:hAnsi="Georgia"/>
        </w:rPr>
        <w:t xml:space="preserve">, if any, and the </w:t>
      </w:r>
      <w:r w:rsidR="00DA3DF3" w:rsidRPr="00453315">
        <w:rPr>
          <w:rFonts w:ascii="Georgia" w:hAnsi="Georgia"/>
        </w:rPr>
        <w:t xml:space="preserve">assets that will need to be </w:t>
      </w:r>
      <w:r w:rsidR="00324390" w:rsidRPr="00453315">
        <w:rPr>
          <w:rFonts w:ascii="Georgia" w:hAnsi="Georgia"/>
        </w:rPr>
        <w:t>compensat</w:t>
      </w:r>
      <w:r w:rsidR="00DA3DF3" w:rsidRPr="00453315">
        <w:rPr>
          <w:rFonts w:ascii="Georgia" w:hAnsi="Georgia"/>
        </w:rPr>
        <w:t>ed notably</w:t>
      </w:r>
      <w:r w:rsidR="00324390" w:rsidRPr="00453315">
        <w:rPr>
          <w:rFonts w:ascii="Georgia" w:hAnsi="Georgia"/>
        </w:rPr>
        <w:t xml:space="preserve"> structures, crops, trees and other assets including land, that will be affected by the </w:t>
      </w:r>
      <w:r w:rsidR="00FF1E9A" w:rsidRPr="00453315">
        <w:rPr>
          <w:rFonts w:ascii="Georgia" w:hAnsi="Georgia"/>
        </w:rPr>
        <w:t>reconstruction</w:t>
      </w:r>
      <w:r w:rsidR="00324390" w:rsidRPr="00453315">
        <w:rPr>
          <w:rFonts w:ascii="Georgia" w:hAnsi="Georgia"/>
        </w:rPr>
        <w:t xml:space="preserve"> works. </w:t>
      </w:r>
      <w:r w:rsidR="00DA3DF3" w:rsidRPr="00453315">
        <w:rPr>
          <w:rFonts w:ascii="Georgia" w:hAnsi="Georgia"/>
        </w:rPr>
        <w:t xml:space="preserve"> Where displacement </w:t>
      </w:r>
      <w:proofErr w:type="gramStart"/>
      <w:r w:rsidR="00DA3DF3" w:rsidRPr="00453315">
        <w:rPr>
          <w:rFonts w:ascii="Georgia" w:hAnsi="Georgia"/>
        </w:rPr>
        <w:t>occurs</w:t>
      </w:r>
      <w:proofErr w:type="gramEnd"/>
      <w:r w:rsidR="00DA3DF3" w:rsidRPr="00453315">
        <w:rPr>
          <w:rFonts w:ascii="Georgia" w:hAnsi="Georgia"/>
        </w:rPr>
        <w:t xml:space="preserve"> a RAP shall be prepared as per the requirements under section 4</w:t>
      </w:r>
      <w:r w:rsidR="00453315">
        <w:rPr>
          <w:rFonts w:ascii="Georgia" w:hAnsi="Georgia"/>
        </w:rPr>
        <w:t>.</w:t>
      </w:r>
      <w:r w:rsidR="00DA3DF3" w:rsidRPr="00453315">
        <w:rPr>
          <w:rFonts w:ascii="Georgia" w:hAnsi="Georgia"/>
        </w:rPr>
        <w:t>3</w:t>
      </w:r>
      <w:r w:rsidR="00453315">
        <w:rPr>
          <w:rFonts w:ascii="Georgia" w:hAnsi="Georgia"/>
        </w:rPr>
        <w:t>.</w:t>
      </w:r>
      <w:r w:rsidR="00DA3DF3" w:rsidRPr="00453315">
        <w:rPr>
          <w:rFonts w:ascii="Georgia" w:hAnsi="Georgia"/>
        </w:rPr>
        <w:t xml:space="preserve">2. </w:t>
      </w:r>
    </w:p>
    <w:p w:rsidR="00EF5C3D" w:rsidRPr="00453315" w:rsidRDefault="00EF5C3D" w:rsidP="00783588">
      <w:pPr>
        <w:spacing w:line="360" w:lineRule="auto"/>
        <w:jc w:val="both"/>
        <w:rPr>
          <w:rFonts w:ascii="Georgia" w:hAnsi="Georgia"/>
          <w:bCs/>
        </w:rPr>
      </w:pPr>
    </w:p>
    <w:p w:rsidR="00817BBE" w:rsidRPr="00453315" w:rsidRDefault="0001456B" w:rsidP="00783588">
      <w:pPr>
        <w:spacing w:line="360" w:lineRule="auto"/>
        <w:jc w:val="both"/>
        <w:rPr>
          <w:rFonts w:ascii="Georgia" w:hAnsi="Georgia"/>
          <w:bCs/>
        </w:rPr>
      </w:pPr>
      <w:bookmarkStart w:id="8" w:name="_Hlk181782444"/>
      <w:r w:rsidRPr="00453315">
        <w:rPr>
          <w:rFonts w:ascii="Georgia" w:hAnsi="Georgia"/>
          <w:bCs/>
        </w:rPr>
        <w:t>In the ESIA study, the Consul</w:t>
      </w:r>
      <w:r w:rsidR="00F52C75" w:rsidRPr="00453315">
        <w:rPr>
          <w:rFonts w:ascii="Georgia" w:hAnsi="Georgia"/>
          <w:bCs/>
        </w:rPr>
        <w:t>ting firm</w:t>
      </w:r>
      <w:r w:rsidRPr="00453315">
        <w:rPr>
          <w:rFonts w:ascii="Georgia" w:hAnsi="Georgia"/>
          <w:bCs/>
        </w:rPr>
        <w:t xml:space="preserve"> shall undertake the following: </w:t>
      </w:r>
      <w:bookmarkEnd w:id="8"/>
    </w:p>
    <w:p w:rsidR="0001456B" w:rsidRPr="00453315" w:rsidRDefault="002D48BA" w:rsidP="00783588">
      <w:pPr>
        <w:numPr>
          <w:ilvl w:val="0"/>
          <w:numId w:val="6"/>
        </w:numPr>
        <w:spacing w:after="160" w:line="360" w:lineRule="auto"/>
        <w:jc w:val="both"/>
        <w:rPr>
          <w:rFonts w:ascii="Georgia" w:hAnsi="Georgia"/>
        </w:rPr>
      </w:pPr>
      <w:proofErr w:type="gramStart"/>
      <w:r w:rsidRPr="00453315">
        <w:rPr>
          <w:rFonts w:ascii="Georgia" w:hAnsi="Georgia"/>
        </w:rPr>
        <w:t>Describe</w:t>
      </w:r>
      <w:r w:rsidR="0001456B" w:rsidRPr="00453315">
        <w:rPr>
          <w:rFonts w:ascii="Georgia" w:hAnsi="Georgia"/>
        </w:rPr>
        <w:t xml:space="preserve"> the project in terms of nature/components of </w:t>
      </w:r>
      <w:r w:rsidR="00FF1E9A" w:rsidRPr="00453315">
        <w:rPr>
          <w:rFonts w:ascii="Georgia" w:hAnsi="Georgia"/>
        </w:rPr>
        <w:t>reconstruction</w:t>
      </w:r>
      <w:r w:rsidR="0001456B" w:rsidRPr="00453315">
        <w:rPr>
          <w:rFonts w:ascii="Georgia" w:hAnsi="Georgia"/>
        </w:rPr>
        <w:t xml:space="preserve"> </w:t>
      </w:r>
      <w:r w:rsidR="00460582" w:rsidRPr="00453315">
        <w:rPr>
          <w:rFonts w:ascii="Georgia" w:hAnsi="Georgia"/>
        </w:rPr>
        <w:t>works</w:t>
      </w:r>
      <w:r w:rsidR="0001456B" w:rsidRPr="00453315">
        <w:rPr>
          <w:rFonts w:ascii="Georgia" w:hAnsi="Georgia"/>
        </w:rPr>
        <w:t xml:space="preserve"> with respect to the name of the proponent, postal address, aim and objectives of the project, the spatial location of the site for the project with aid of appropriate topographical maps of the area (at least at a scale 1:50,000); the estimated cost of the project , the size of road project, the number of people to work on the area (provide a breakdown of males and females, locals and non-locals), number of people to be residing on the project area</w:t>
      </w:r>
      <w:r w:rsidR="00DA3DF3" w:rsidRPr="00453315">
        <w:rPr>
          <w:rFonts w:ascii="Georgia" w:hAnsi="Georgia"/>
        </w:rPr>
        <w:t xml:space="preserve"> </w:t>
      </w:r>
      <w:r w:rsidR="00453315" w:rsidRPr="00453315">
        <w:rPr>
          <w:rFonts w:ascii="Georgia" w:hAnsi="Georgia"/>
        </w:rPr>
        <w:t>etc.</w:t>
      </w:r>
      <w:r w:rsidR="00B84253" w:rsidRPr="00453315">
        <w:rPr>
          <w:rFonts w:ascii="Georgia" w:hAnsi="Georgia"/>
        </w:rPr>
        <w:t xml:space="preserve"> based on the design (which should be in an advance state) provided to the consultants by the client</w:t>
      </w:r>
      <w:r w:rsidR="0001456B" w:rsidRPr="00453315">
        <w:rPr>
          <w:rFonts w:ascii="Georgia" w:hAnsi="Georgia"/>
        </w:rPr>
        <w:t>.</w:t>
      </w:r>
      <w:proofErr w:type="gramEnd"/>
    </w:p>
    <w:p w:rsidR="0001456B" w:rsidRPr="00453315" w:rsidRDefault="0001456B" w:rsidP="00783588">
      <w:pPr>
        <w:numPr>
          <w:ilvl w:val="0"/>
          <w:numId w:val="6"/>
        </w:numPr>
        <w:spacing w:after="160" w:line="360" w:lineRule="auto"/>
        <w:jc w:val="both"/>
        <w:rPr>
          <w:rFonts w:ascii="Georgia" w:hAnsi="Georgia"/>
        </w:rPr>
      </w:pPr>
      <w:r w:rsidRPr="00453315">
        <w:rPr>
          <w:rFonts w:ascii="Georgia" w:hAnsi="Georgia"/>
        </w:rPr>
        <w:t>Descri</w:t>
      </w:r>
      <w:r w:rsidR="002D48BA" w:rsidRPr="00453315">
        <w:rPr>
          <w:rFonts w:ascii="Georgia" w:hAnsi="Georgia"/>
        </w:rPr>
        <w:t>be the</w:t>
      </w:r>
      <w:r w:rsidRPr="00453315">
        <w:rPr>
          <w:rFonts w:ascii="Georgia" w:hAnsi="Georgia"/>
        </w:rPr>
        <w:t xml:space="preserve"> main activities to be undertaken in </w:t>
      </w:r>
      <w:r w:rsidR="00322794" w:rsidRPr="00453315">
        <w:rPr>
          <w:rFonts w:ascii="Georgia" w:hAnsi="Georgia"/>
        </w:rPr>
        <w:t xml:space="preserve">the </w:t>
      </w:r>
      <w:r w:rsidRPr="00453315">
        <w:rPr>
          <w:rFonts w:ascii="Georgia" w:hAnsi="Georgia"/>
        </w:rPr>
        <w:t xml:space="preserve">construction of the </w:t>
      </w:r>
      <w:r w:rsidR="009F0CA0" w:rsidRPr="00453315">
        <w:rPr>
          <w:rFonts w:ascii="Georgia" w:hAnsi="Georgia"/>
        </w:rPr>
        <w:t xml:space="preserve">washed away drainage structures, culverts and bridges </w:t>
      </w:r>
      <w:r w:rsidRPr="00453315">
        <w:rPr>
          <w:rFonts w:ascii="Georgia" w:hAnsi="Georgia"/>
        </w:rPr>
        <w:t>works covering pre-construction, construction, operation phase and d</w:t>
      </w:r>
      <w:r w:rsidR="009F0CA0" w:rsidRPr="00453315">
        <w:rPr>
          <w:rFonts w:ascii="Georgia" w:hAnsi="Georgia"/>
        </w:rPr>
        <w:t>emobilization of contractor</w:t>
      </w:r>
      <w:r w:rsidR="00DA3DF3" w:rsidRPr="00453315">
        <w:rPr>
          <w:rFonts w:ascii="Georgia" w:hAnsi="Georgia"/>
        </w:rPr>
        <w:t>s and their worksites (</w:t>
      </w:r>
      <w:r w:rsidR="009F0CA0" w:rsidRPr="00453315">
        <w:rPr>
          <w:rFonts w:ascii="Georgia" w:hAnsi="Georgia"/>
        </w:rPr>
        <w:t>campsites</w:t>
      </w:r>
      <w:r w:rsidR="00DA3DF3" w:rsidRPr="00453315">
        <w:rPr>
          <w:rFonts w:ascii="Georgia" w:hAnsi="Georgia"/>
        </w:rPr>
        <w:t xml:space="preserve">, borrow pits </w:t>
      </w:r>
      <w:r w:rsidR="00453315" w:rsidRPr="00453315">
        <w:rPr>
          <w:rFonts w:ascii="Georgia" w:hAnsi="Georgia"/>
        </w:rPr>
        <w:t>etc.</w:t>
      </w:r>
      <w:r w:rsidR="00DA3DF3" w:rsidRPr="00453315">
        <w:rPr>
          <w:rFonts w:ascii="Georgia" w:hAnsi="Georgia"/>
        </w:rPr>
        <w:t>)</w:t>
      </w:r>
      <w:r w:rsidRPr="00453315">
        <w:rPr>
          <w:rFonts w:ascii="Georgia" w:hAnsi="Georgia"/>
        </w:rPr>
        <w:t>. In the description include the type of machinery to be used, source of sand, gravel (borrow pit locations) and quarry for the works, campsites establishment/locations, nature and quantity of wastes that will be generated including sources and streams of generation, facilities for appropriate waste disposal and management of waste and estimated costs for the activities.</w:t>
      </w:r>
      <w:r w:rsidR="00B629FB" w:rsidRPr="00453315">
        <w:rPr>
          <w:rFonts w:ascii="Georgia" w:hAnsi="Georgia"/>
        </w:rPr>
        <w:t xml:space="preserve"> The description of activities shall be </w:t>
      </w:r>
      <w:r w:rsidR="00945C32" w:rsidRPr="00453315">
        <w:rPr>
          <w:rFonts w:ascii="Georgia" w:hAnsi="Georgia"/>
        </w:rPr>
        <w:t>in line</w:t>
      </w:r>
      <w:r w:rsidR="00B629FB" w:rsidRPr="00453315">
        <w:rPr>
          <w:rFonts w:ascii="Georgia" w:hAnsi="Georgia"/>
        </w:rPr>
        <w:t xml:space="preserve"> with the approved work designs, plans and methodology as at the time of undertaking the assessment. </w:t>
      </w:r>
      <w:r w:rsidR="004404C0" w:rsidRPr="00453315">
        <w:rPr>
          <w:rFonts w:ascii="Georgia" w:hAnsi="Georgia"/>
        </w:rPr>
        <w:t>The ESIA team shall work in collaboration with design engineers to ensure that</w:t>
      </w:r>
      <w:r w:rsidR="009F0CA0" w:rsidRPr="00453315">
        <w:rPr>
          <w:rFonts w:ascii="Georgia" w:hAnsi="Georgia"/>
        </w:rPr>
        <w:t xml:space="preserve"> all</w:t>
      </w:r>
      <w:r w:rsidR="004404C0" w:rsidRPr="00453315">
        <w:rPr>
          <w:rFonts w:ascii="Georgia" w:hAnsi="Georgia"/>
        </w:rPr>
        <w:t xml:space="preserve"> construction works and associated activities are included in the ESIA </w:t>
      </w:r>
      <w:r w:rsidR="009F0CA0" w:rsidRPr="00453315">
        <w:rPr>
          <w:rFonts w:ascii="Georgia" w:hAnsi="Georgia"/>
        </w:rPr>
        <w:t>report</w:t>
      </w:r>
      <w:r w:rsidR="004404C0" w:rsidRPr="00453315">
        <w:rPr>
          <w:rFonts w:ascii="Georgia" w:hAnsi="Georgia"/>
        </w:rPr>
        <w:t>.</w:t>
      </w:r>
    </w:p>
    <w:p w:rsidR="0001456B" w:rsidRPr="00453315" w:rsidRDefault="0001456B" w:rsidP="00783588">
      <w:pPr>
        <w:numPr>
          <w:ilvl w:val="0"/>
          <w:numId w:val="6"/>
        </w:numPr>
        <w:spacing w:after="160" w:line="360" w:lineRule="auto"/>
        <w:jc w:val="both"/>
        <w:rPr>
          <w:rFonts w:ascii="Georgia" w:hAnsi="Georgia"/>
        </w:rPr>
      </w:pPr>
      <w:r w:rsidRPr="00453315">
        <w:rPr>
          <w:rFonts w:ascii="Georgia" w:hAnsi="Georgia"/>
        </w:rPr>
        <w:t>Descri</w:t>
      </w:r>
      <w:r w:rsidR="002D48BA" w:rsidRPr="00453315">
        <w:rPr>
          <w:rFonts w:ascii="Georgia" w:hAnsi="Georgia"/>
        </w:rPr>
        <w:t>be</w:t>
      </w:r>
      <w:r w:rsidRPr="00453315">
        <w:rPr>
          <w:rFonts w:ascii="Georgia" w:hAnsi="Georgia"/>
        </w:rPr>
        <w:t xml:space="preserve"> the existing </w:t>
      </w:r>
      <w:r w:rsidR="005E243A" w:rsidRPr="00453315">
        <w:rPr>
          <w:rFonts w:ascii="Georgia" w:hAnsi="Georgia"/>
        </w:rPr>
        <w:t xml:space="preserve">baseline </w:t>
      </w:r>
      <w:r w:rsidR="00DA3DF3" w:rsidRPr="00453315">
        <w:rPr>
          <w:rFonts w:ascii="Georgia" w:hAnsi="Georgia"/>
        </w:rPr>
        <w:t xml:space="preserve">including </w:t>
      </w:r>
      <w:r w:rsidRPr="00453315">
        <w:rPr>
          <w:rFonts w:ascii="Georgia" w:hAnsi="Georgia"/>
        </w:rPr>
        <w:t>biophysical characteristics</w:t>
      </w:r>
      <w:r w:rsidR="00DA3DF3" w:rsidRPr="00453315">
        <w:rPr>
          <w:rFonts w:ascii="Georgia" w:hAnsi="Georgia"/>
        </w:rPr>
        <w:t xml:space="preserve">, </w:t>
      </w:r>
      <w:r w:rsidRPr="00453315">
        <w:rPr>
          <w:rFonts w:ascii="Georgia" w:hAnsi="Georgia"/>
        </w:rPr>
        <w:t>socio-economic and environment</w:t>
      </w:r>
      <w:r w:rsidR="00DA3DF3" w:rsidRPr="00453315">
        <w:rPr>
          <w:rFonts w:ascii="Georgia" w:hAnsi="Georgia"/>
        </w:rPr>
        <w:t>al</w:t>
      </w:r>
      <w:r w:rsidRPr="00453315">
        <w:rPr>
          <w:rFonts w:ascii="Georgia" w:hAnsi="Georgia"/>
        </w:rPr>
        <w:t xml:space="preserve"> status of area</w:t>
      </w:r>
      <w:r w:rsidR="007D506E" w:rsidRPr="00453315">
        <w:rPr>
          <w:rFonts w:ascii="Georgia" w:hAnsi="Georgia"/>
        </w:rPr>
        <w:t xml:space="preserve"> of influence of project</w:t>
      </w:r>
      <w:r w:rsidRPr="00453315">
        <w:rPr>
          <w:rFonts w:ascii="Georgia" w:hAnsi="Georgia"/>
        </w:rPr>
        <w:t xml:space="preserve"> </w:t>
      </w:r>
      <w:r w:rsidR="00D61BDF" w:rsidRPr="00453315">
        <w:rPr>
          <w:rFonts w:ascii="Georgia" w:hAnsi="Georgia"/>
        </w:rPr>
        <w:t xml:space="preserve">activity sites </w:t>
      </w:r>
      <w:r w:rsidRPr="00453315">
        <w:rPr>
          <w:rFonts w:ascii="Georgia" w:hAnsi="Georgia"/>
        </w:rPr>
        <w:t>by identifying and analysing:</w:t>
      </w:r>
    </w:p>
    <w:p w:rsidR="0001456B" w:rsidRPr="00453315" w:rsidRDefault="0001456B" w:rsidP="00783588">
      <w:pPr>
        <w:pStyle w:val="ListParagraph"/>
        <w:numPr>
          <w:ilvl w:val="0"/>
          <w:numId w:val="8"/>
        </w:numPr>
        <w:spacing w:after="160" w:line="360" w:lineRule="auto"/>
        <w:ind w:left="1170" w:hanging="450"/>
        <w:jc w:val="both"/>
        <w:rPr>
          <w:rFonts w:ascii="Georgia" w:hAnsi="Georgia"/>
          <w:sz w:val="24"/>
          <w:szCs w:val="24"/>
          <w:lang w:val="en-GB"/>
        </w:rPr>
      </w:pPr>
      <w:r w:rsidRPr="00453315">
        <w:rPr>
          <w:rFonts w:ascii="Georgia" w:hAnsi="Georgia"/>
          <w:sz w:val="24"/>
          <w:szCs w:val="24"/>
          <w:lang w:val="en-GB"/>
        </w:rPr>
        <w:t>Physical conditions: soil, geology, site topography, temperature, rainfall patterns and drainage system (</w:t>
      </w:r>
      <w:proofErr w:type="gramStart"/>
      <w:r w:rsidRPr="00453315">
        <w:rPr>
          <w:rFonts w:ascii="Georgia" w:hAnsi="Georgia"/>
          <w:sz w:val="24"/>
          <w:szCs w:val="24"/>
          <w:lang w:val="en-GB"/>
        </w:rPr>
        <w:t>water courses</w:t>
      </w:r>
      <w:proofErr w:type="gramEnd"/>
      <w:r w:rsidRPr="00453315">
        <w:rPr>
          <w:rFonts w:ascii="Georgia" w:hAnsi="Georgia"/>
          <w:sz w:val="24"/>
          <w:szCs w:val="24"/>
          <w:lang w:val="en-GB"/>
        </w:rPr>
        <w:t>)</w:t>
      </w:r>
      <w:r w:rsidR="00985437" w:rsidRPr="00453315">
        <w:rPr>
          <w:rFonts w:ascii="Georgia" w:hAnsi="Georgia"/>
          <w:sz w:val="24"/>
          <w:szCs w:val="24"/>
          <w:lang w:val="en-GB"/>
        </w:rPr>
        <w:t xml:space="preserve"> including projections on climate change</w:t>
      </w:r>
      <w:r w:rsidR="00A14B6A" w:rsidRPr="00453315">
        <w:rPr>
          <w:rFonts w:ascii="Georgia" w:hAnsi="Georgia"/>
          <w:sz w:val="24"/>
          <w:szCs w:val="24"/>
          <w:lang w:val="en-GB"/>
        </w:rPr>
        <w:t xml:space="preserve">. Ensure that the description of drainage system </w:t>
      </w:r>
      <w:proofErr w:type="gramStart"/>
      <w:r w:rsidR="00A14B6A" w:rsidRPr="00453315">
        <w:rPr>
          <w:rFonts w:ascii="Georgia" w:hAnsi="Georgia"/>
          <w:sz w:val="24"/>
          <w:szCs w:val="24"/>
          <w:lang w:val="en-GB"/>
        </w:rPr>
        <w:t>is informed</w:t>
      </w:r>
      <w:proofErr w:type="gramEnd"/>
      <w:r w:rsidR="00A14B6A" w:rsidRPr="00453315">
        <w:rPr>
          <w:rFonts w:ascii="Georgia" w:hAnsi="Georgia"/>
          <w:sz w:val="24"/>
          <w:szCs w:val="24"/>
          <w:lang w:val="en-GB"/>
        </w:rPr>
        <w:t xml:space="preserve"> </w:t>
      </w:r>
      <w:r w:rsidR="008C5CEB" w:rsidRPr="00453315">
        <w:rPr>
          <w:rFonts w:ascii="Georgia" w:hAnsi="Georgia"/>
          <w:sz w:val="24"/>
          <w:szCs w:val="24"/>
          <w:lang w:val="en-GB"/>
        </w:rPr>
        <w:t xml:space="preserve">by </w:t>
      </w:r>
      <w:r w:rsidR="00A14B6A" w:rsidRPr="00453315">
        <w:rPr>
          <w:rFonts w:ascii="Georgia" w:hAnsi="Georgia"/>
          <w:sz w:val="24"/>
          <w:szCs w:val="24"/>
          <w:lang w:val="en-GB"/>
        </w:rPr>
        <w:t>results of hydrology and hydraulic modelling, and flood risk modelling</w:t>
      </w:r>
      <w:r w:rsidR="008C5CEB" w:rsidRPr="00453315">
        <w:rPr>
          <w:rFonts w:ascii="Georgia" w:hAnsi="Georgia"/>
          <w:sz w:val="24"/>
          <w:szCs w:val="24"/>
          <w:lang w:val="en-GB"/>
        </w:rPr>
        <w:t xml:space="preserve">. </w:t>
      </w:r>
      <w:r w:rsidR="0018690A" w:rsidRPr="00453315">
        <w:rPr>
          <w:rFonts w:ascii="Georgia" w:hAnsi="Georgia"/>
          <w:sz w:val="24"/>
          <w:szCs w:val="24"/>
          <w:lang w:val="en-GB"/>
        </w:rPr>
        <w:t>The consultant shall c</w:t>
      </w:r>
      <w:r w:rsidR="008C5CEB" w:rsidRPr="00453315">
        <w:rPr>
          <w:rFonts w:ascii="Georgia" w:hAnsi="Georgia"/>
          <w:sz w:val="24"/>
          <w:szCs w:val="24"/>
          <w:lang w:val="en-GB"/>
        </w:rPr>
        <w:t>onduct hydrology, hydraulic flood risk modelling</w:t>
      </w:r>
      <w:r w:rsidR="0018690A" w:rsidRPr="00453315">
        <w:rPr>
          <w:rFonts w:ascii="Georgia" w:hAnsi="Georgia"/>
          <w:sz w:val="24"/>
          <w:szCs w:val="24"/>
          <w:lang w:val="en-GB"/>
        </w:rPr>
        <w:t xml:space="preserve"> of the area of influence of project activity sites as part of ESIA studies</w:t>
      </w:r>
      <w:r w:rsidR="00A14B6A" w:rsidRPr="00453315">
        <w:rPr>
          <w:rFonts w:ascii="Georgia" w:hAnsi="Georgia"/>
          <w:sz w:val="24"/>
          <w:szCs w:val="24"/>
          <w:lang w:val="en-GB"/>
        </w:rPr>
        <w:t>;</w:t>
      </w:r>
    </w:p>
    <w:p w:rsidR="0001456B" w:rsidRPr="00453315" w:rsidRDefault="0001456B" w:rsidP="00783588">
      <w:pPr>
        <w:pStyle w:val="ListParagraph"/>
        <w:numPr>
          <w:ilvl w:val="0"/>
          <w:numId w:val="8"/>
        </w:numPr>
        <w:spacing w:after="160" w:line="360" w:lineRule="auto"/>
        <w:ind w:left="1170" w:hanging="450"/>
        <w:jc w:val="both"/>
        <w:rPr>
          <w:rFonts w:ascii="Georgia" w:hAnsi="Georgia"/>
          <w:sz w:val="24"/>
          <w:szCs w:val="24"/>
          <w:lang w:val="en-GB"/>
        </w:rPr>
      </w:pPr>
      <w:r w:rsidRPr="00453315">
        <w:rPr>
          <w:rFonts w:ascii="Georgia" w:hAnsi="Georgia"/>
          <w:sz w:val="24"/>
          <w:szCs w:val="24"/>
          <w:lang w:val="en-GB"/>
        </w:rPr>
        <w:t>Biological Resources: scope of vegetative resources of the project area including riparian vegetation, extent of terrestrial and aquatic fauna including conservation status;</w:t>
      </w:r>
    </w:p>
    <w:p w:rsidR="0001456B" w:rsidRPr="00453315" w:rsidRDefault="0001456B" w:rsidP="00783588">
      <w:pPr>
        <w:pStyle w:val="ListParagraph"/>
        <w:numPr>
          <w:ilvl w:val="0"/>
          <w:numId w:val="8"/>
        </w:numPr>
        <w:spacing w:after="160" w:line="360" w:lineRule="auto"/>
        <w:ind w:left="1170" w:hanging="450"/>
        <w:jc w:val="both"/>
        <w:rPr>
          <w:rFonts w:ascii="Georgia" w:hAnsi="Georgia"/>
          <w:sz w:val="24"/>
          <w:szCs w:val="24"/>
          <w:lang w:val="en-GB"/>
        </w:rPr>
      </w:pPr>
      <w:r w:rsidRPr="00453315">
        <w:rPr>
          <w:rFonts w:ascii="Georgia" w:hAnsi="Georgia"/>
          <w:sz w:val="24"/>
          <w:szCs w:val="24"/>
          <w:lang w:val="en-GB"/>
        </w:rPr>
        <w:t>Socio-economic conditions</w:t>
      </w:r>
      <w:r w:rsidR="00A14B6A" w:rsidRPr="00453315">
        <w:rPr>
          <w:rFonts w:ascii="Georgia" w:hAnsi="Georgia"/>
          <w:sz w:val="24"/>
          <w:szCs w:val="24"/>
          <w:lang w:val="en-GB"/>
        </w:rPr>
        <w:t xml:space="preserve"> of the area of influence of the project activity sites</w:t>
      </w:r>
      <w:r w:rsidRPr="00453315">
        <w:rPr>
          <w:rFonts w:ascii="Georgia" w:hAnsi="Georgia"/>
          <w:sz w:val="24"/>
          <w:szCs w:val="24"/>
          <w:lang w:val="en-GB"/>
        </w:rPr>
        <w:t>: demographi</w:t>
      </w:r>
      <w:r w:rsidR="00883AAE" w:rsidRPr="00453315">
        <w:rPr>
          <w:rFonts w:ascii="Georgia" w:hAnsi="Georgia"/>
          <w:sz w:val="24"/>
          <w:szCs w:val="24"/>
          <w:lang w:val="en-GB"/>
        </w:rPr>
        <w:t xml:space="preserve">cs </w:t>
      </w:r>
      <w:r w:rsidRPr="00453315">
        <w:rPr>
          <w:rFonts w:ascii="Georgia" w:hAnsi="Georgia"/>
          <w:sz w:val="24"/>
          <w:szCs w:val="24"/>
          <w:lang w:val="en-GB"/>
        </w:rPr>
        <w:t>within the project area</w:t>
      </w:r>
      <w:r w:rsidR="00883AAE" w:rsidRPr="00453315">
        <w:rPr>
          <w:rFonts w:ascii="Georgia" w:hAnsi="Georgia"/>
          <w:sz w:val="24"/>
          <w:szCs w:val="24"/>
          <w:lang w:val="en-GB"/>
        </w:rPr>
        <w:t xml:space="preserve"> of influence</w:t>
      </w:r>
      <w:r w:rsidRPr="00453315">
        <w:rPr>
          <w:rFonts w:ascii="Georgia" w:hAnsi="Georgia"/>
          <w:sz w:val="24"/>
          <w:szCs w:val="24"/>
          <w:lang w:val="en-GB"/>
        </w:rPr>
        <w:t>, land uses</w:t>
      </w:r>
      <w:r w:rsidR="00883AAE" w:rsidRPr="00453315">
        <w:rPr>
          <w:rFonts w:ascii="Georgia" w:hAnsi="Georgia"/>
          <w:sz w:val="24"/>
          <w:szCs w:val="24"/>
          <w:lang w:val="en-GB"/>
        </w:rPr>
        <w:t xml:space="preserve"> and land tenure</w:t>
      </w:r>
      <w:r w:rsidRPr="00453315">
        <w:rPr>
          <w:rFonts w:ascii="Georgia" w:hAnsi="Georgia"/>
          <w:sz w:val="24"/>
          <w:szCs w:val="24"/>
          <w:lang w:val="en-GB"/>
        </w:rPr>
        <w:t xml:space="preserve">, main economic </w:t>
      </w:r>
      <w:r w:rsidR="00883AAE" w:rsidRPr="00453315">
        <w:rPr>
          <w:rFonts w:ascii="Georgia" w:hAnsi="Georgia"/>
          <w:sz w:val="24"/>
          <w:szCs w:val="24"/>
          <w:lang w:val="en-GB"/>
        </w:rPr>
        <w:t xml:space="preserve">/ livelihood </w:t>
      </w:r>
      <w:r w:rsidRPr="00453315">
        <w:rPr>
          <w:rFonts w:ascii="Georgia" w:hAnsi="Georgia"/>
          <w:sz w:val="24"/>
          <w:szCs w:val="24"/>
          <w:lang w:val="en-GB"/>
        </w:rPr>
        <w:t>activities, agriculture and marketing, business activities, security of the project area, basic infrastructure, education facilities along the road and health situation</w:t>
      </w:r>
      <w:r w:rsidR="00883AAE" w:rsidRPr="00453315">
        <w:rPr>
          <w:rFonts w:ascii="Georgia" w:hAnsi="Georgia"/>
          <w:sz w:val="24"/>
          <w:szCs w:val="24"/>
          <w:lang w:val="en-GB"/>
        </w:rPr>
        <w:t>, gender considerations</w:t>
      </w:r>
      <w:r w:rsidR="002143B3" w:rsidRPr="00453315">
        <w:rPr>
          <w:rFonts w:ascii="Georgia" w:hAnsi="Georgia"/>
          <w:sz w:val="24"/>
          <w:szCs w:val="24"/>
          <w:lang w:val="en-GB"/>
        </w:rPr>
        <w:t xml:space="preserve"> including GBV</w:t>
      </w:r>
      <w:r w:rsidR="00883AAE" w:rsidRPr="00453315">
        <w:rPr>
          <w:rFonts w:ascii="Georgia" w:hAnsi="Georgia"/>
          <w:sz w:val="24"/>
          <w:szCs w:val="24"/>
          <w:lang w:val="en-GB"/>
        </w:rPr>
        <w:t>, presence of vulnerable people</w:t>
      </w:r>
      <w:r w:rsidRPr="00453315">
        <w:rPr>
          <w:rFonts w:ascii="Georgia" w:hAnsi="Georgia"/>
          <w:sz w:val="24"/>
          <w:szCs w:val="24"/>
          <w:lang w:val="en-GB"/>
        </w:rPr>
        <w:t>;</w:t>
      </w:r>
      <w:r w:rsidR="002143B3" w:rsidRPr="00453315">
        <w:rPr>
          <w:rFonts w:ascii="Georgia" w:hAnsi="Georgia"/>
          <w:sz w:val="24"/>
          <w:szCs w:val="24"/>
          <w:lang w:val="en-GB"/>
        </w:rPr>
        <w:t xml:space="preserve"> </w:t>
      </w:r>
      <w:proofErr w:type="spellStart"/>
      <w:r w:rsidR="002143B3" w:rsidRPr="00453315">
        <w:rPr>
          <w:rFonts w:ascii="Georgia" w:hAnsi="Georgia"/>
          <w:sz w:val="24"/>
          <w:szCs w:val="24"/>
          <w:lang w:val="en-GB"/>
        </w:rPr>
        <w:t>etc</w:t>
      </w:r>
      <w:proofErr w:type="spellEnd"/>
      <w:r w:rsidRPr="00453315">
        <w:rPr>
          <w:rFonts w:ascii="Georgia" w:hAnsi="Georgia"/>
          <w:sz w:val="24"/>
          <w:szCs w:val="24"/>
          <w:lang w:val="en-GB"/>
        </w:rPr>
        <w:t xml:space="preserve"> and</w:t>
      </w:r>
    </w:p>
    <w:p w:rsidR="0001456B" w:rsidRPr="00453315" w:rsidRDefault="0001456B" w:rsidP="00783588">
      <w:pPr>
        <w:pStyle w:val="ListParagraph"/>
        <w:numPr>
          <w:ilvl w:val="0"/>
          <w:numId w:val="8"/>
        </w:numPr>
        <w:spacing w:after="160" w:line="360" w:lineRule="auto"/>
        <w:ind w:left="1170" w:hanging="450"/>
        <w:jc w:val="both"/>
        <w:rPr>
          <w:rFonts w:ascii="Georgia" w:hAnsi="Georgia"/>
          <w:sz w:val="24"/>
          <w:szCs w:val="24"/>
          <w:lang w:val="en-GB"/>
        </w:rPr>
      </w:pPr>
      <w:r w:rsidRPr="00453315">
        <w:rPr>
          <w:rFonts w:ascii="Georgia" w:hAnsi="Georgia"/>
          <w:sz w:val="24"/>
          <w:szCs w:val="24"/>
          <w:lang w:val="en-GB"/>
        </w:rPr>
        <w:t xml:space="preserve">Any changes anticipated during </w:t>
      </w:r>
      <w:r w:rsidR="00322794" w:rsidRPr="00453315">
        <w:rPr>
          <w:rFonts w:ascii="Georgia" w:hAnsi="Georgia"/>
          <w:sz w:val="24"/>
          <w:szCs w:val="24"/>
          <w:lang w:val="en-GB"/>
        </w:rPr>
        <w:t xml:space="preserve">the </w:t>
      </w:r>
      <w:r w:rsidRPr="00453315">
        <w:rPr>
          <w:rFonts w:ascii="Georgia" w:hAnsi="Georgia"/>
          <w:sz w:val="24"/>
          <w:szCs w:val="24"/>
          <w:lang w:val="en-GB"/>
        </w:rPr>
        <w:t xml:space="preserve">implementation of </w:t>
      </w:r>
      <w:r w:rsidR="00985437" w:rsidRPr="00453315">
        <w:rPr>
          <w:rFonts w:ascii="Georgia" w:hAnsi="Georgia"/>
          <w:sz w:val="24"/>
          <w:szCs w:val="24"/>
          <w:lang w:val="en-GB"/>
        </w:rPr>
        <w:t>construction of drainage structures, culverts and bridges in the project of influence of the project sites</w:t>
      </w:r>
      <w:r w:rsidRPr="00453315">
        <w:rPr>
          <w:rFonts w:ascii="Georgia" w:hAnsi="Georgia"/>
          <w:sz w:val="24"/>
          <w:szCs w:val="24"/>
          <w:lang w:val="en-GB"/>
        </w:rPr>
        <w:t>.</w:t>
      </w:r>
    </w:p>
    <w:p w:rsidR="0001456B" w:rsidRPr="00453315" w:rsidRDefault="0001456B" w:rsidP="00783588">
      <w:pPr>
        <w:numPr>
          <w:ilvl w:val="0"/>
          <w:numId w:val="6"/>
        </w:numPr>
        <w:spacing w:after="160" w:line="360" w:lineRule="auto"/>
        <w:jc w:val="both"/>
        <w:rPr>
          <w:rFonts w:ascii="Georgia" w:hAnsi="Georgia"/>
        </w:rPr>
      </w:pPr>
      <w:r w:rsidRPr="00453315">
        <w:rPr>
          <w:rFonts w:ascii="Georgia" w:hAnsi="Georgia"/>
        </w:rPr>
        <w:t xml:space="preserve"> </w:t>
      </w:r>
      <w:r w:rsidR="0050734E" w:rsidRPr="00453315">
        <w:rPr>
          <w:rFonts w:ascii="Georgia" w:hAnsi="Georgia"/>
        </w:rPr>
        <w:t>Describe project</w:t>
      </w:r>
      <w:r w:rsidRPr="00453315">
        <w:rPr>
          <w:rFonts w:ascii="Georgia" w:hAnsi="Georgia"/>
        </w:rPr>
        <w:t xml:space="preserve"> alternatives and </w:t>
      </w:r>
      <w:r w:rsidR="00460582" w:rsidRPr="00453315">
        <w:rPr>
          <w:rFonts w:ascii="Georgia" w:hAnsi="Georgia"/>
        </w:rPr>
        <w:t>stat</w:t>
      </w:r>
      <w:r w:rsidR="002D48BA" w:rsidRPr="00453315">
        <w:rPr>
          <w:rFonts w:ascii="Georgia" w:hAnsi="Georgia"/>
        </w:rPr>
        <w:t>ing</w:t>
      </w:r>
      <w:r w:rsidRPr="00453315">
        <w:rPr>
          <w:rFonts w:ascii="Georgia" w:hAnsi="Georgia"/>
        </w:rPr>
        <w:t xml:space="preserve"> the reasons for selecting the proposed site </w:t>
      </w:r>
      <w:r w:rsidR="00D9323B" w:rsidRPr="00453315">
        <w:rPr>
          <w:rFonts w:ascii="Georgia" w:hAnsi="Georgia"/>
        </w:rPr>
        <w:t xml:space="preserve">and technologies / approaches for the </w:t>
      </w:r>
      <w:r w:rsidRPr="00453315">
        <w:rPr>
          <w:rFonts w:ascii="Georgia" w:hAnsi="Georgia"/>
        </w:rPr>
        <w:t xml:space="preserve">project as opposed to other </w:t>
      </w:r>
      <w:r w:rsidR="00D9323B" w:rsidRPr="00453315">
        <w:rPr>
          <w:rFonts w:ascii="Georgia" w:hAnsi="Georgia"/>
        </w:rPr>
        <w:t>options</w:t>
      </w:r>
      <w:r w:rsidRPr="00453315">
        <w:rPr>
          <w:rFonts w:ascii="Georgia" w:hAnsi="Georgia"/>
        </w:rPr>
        <w:t xml:space="preserve">. Provide alternatives to the project, such as </w:t>
      </w:r>
      <w:r w:rsidR="00A14B6A" w:rsidRPr="00453315">
        <w:rPr>
          <w:rFonts w:ascii="Georgia" w:hAnsi="Georgia"/>
        </w:rPr>
        <w:t xml:space="preserve">alternative </w:t>
      </w:r>
      <w:r w:rsidR="0087481F" w:rsidRPr="00453315">
        <w:rPr>
          <w:rFonts w:ascii="Georgia" w:hAnsi="Georgia"/>
        </w:rPr>
        <w:t>project designs (</w:t>
      </w:r>
      <w:r w:rsidR="00A14B6A" w:rsidRPr="00453315">
        <w:rPr>
          <w:rFonts w:ascii="Georgia" w:hAnsi="Georgia"/>
        </w:rPr>
        <w:t xml:space="preserve">drainage designs, culverts </w:t>
      </w:r>
      <w:r w:rsidR="0029307C" w:rsidRPr="00453315">
        <w:rPr>
          <w:rFonts w:ascii="Georgia" w:hAnsi="Georgia"/>
        </w:rPr>
        <w:t>design</w:t>
      </w:r>
      <w:r w:rsidR="00A14B6A" w:rsidRPr="00453315">
        <w:rPr>
          <w:rFonts w:ascii="Georgia" w:hAnsi="Georgia"/>
        </w:rPr>
        <w:t xml:space="preserve"> and </w:t>
      </w:r>
      <w:r w:rsidR="0087481F" w:rsidRPr="00453315">
        <w:rPr>
          <w:rFonts w:ascii="Georgia" w:hAnsi="Georgia"/>
        </w:rPr>
        <w:t xml:space="preserve">bridge designs), </w:t>
      </w:r>
      <w:r w:rsidRPr="00453315">
        <w:rPr>
          <w:rFonts w:ascii="Georgia" w:hAnsi="Georgia"/>
        </w:rPr>
        <w:t xml:space="preserve">alternative sites </w:t>
      </w:r>
      <w:r w:rsidR="00D9323B" w:rsidRPr="00453315">
        <w:rPr>
          <w:rFonts w:ascii="Georgia" w:hAnsi="Georgia"/>
        </w:rPr>
        <w:t xml:space="preserve">or technologies </w:t>
      </w:r>
      <w:r w:rsidRPr="00453315">
        <w:rPr>
          <w:rFonts w:ascii="Georgia" w:hAnsi="Georgia"/>
        </w:rPr>
        <w:t>and the reason for selecting the preferred option including the ‘no project’ alternative. The ESIA should also consider ‘within – project’ alternatives e.g.</w:t>
      </w:r>
      <w:r w:rsidR="00FF1E9A" w:rsidRPr="00453315">
        <w:rPr>
          <w:rFonts w:ascii="Georgia" w:hAnsi="Georgia"/>
        </w:rPr>
        <w:t xml:space="preserve"> </w:t>
      </w:r>
      <w:r w:rsidR="00BE0799" w:rsidRPr="00453315">
        <w:rPr>
          <w:rFonts w:ascii="Georgia" w:hAnsi="Georgia"/>
        </w:rPr>
        <w:t>civil works</w:t>
      </w:r>
      <w:r w:rsidRPr="00453315">
        <w:rPr>
          <w:rFonts w:ascii="Georgia" w:hAnsi="Georgia"/>
        </w:rPr>
        <w:t>, technology, construction material use and sourcing including advantages and disadvantages.</w:t>
      </w:r>
      <w:r w:rsidR="00EC2190" w:rsidRPr="00453315">
        <w:rPr>
          <w:rFonts w:ascii="Georgia" w:hAnsi="Georgia"/>
        </w:rPr>
        <w:t xml:space="preserve"> </w:t>
      </w:r>
      <w:r w:rsidR="00D9323B" w:rsidRPr="00453315">
        <w:rPr>
          <w:rFonts w:ascii="Georgia" w:hAnsi="Georgia"/>
        </w:rPr>
        <w:t xml:space="preserve"> The consultant should help e</w:t>
      </w:r>
      <w:r w:rsidR="0087481F" w:rsidRPr="00453315">
        <w:rPr>
          <w:rFonts w:ascii="Georgia" w:hAnsi="Georgia"/>
        </w:rPr>
        <w:t xml:space="preserve">nsure that information on final </w:t>
      </w:r>
      <w:r w:rsidR="0029307C" w:rsidRPr="00453315">
        <w:rPr>
          <w:rFonts w:ascii="Georgia" w:hAnsi="Georgia"/>
        </w:rPr>
        <w:t>ESIA informs</w:t>
      </w:r>
      <w:r w:rsidR="0087481F" w:rsidRPr="00453315">
        <w:rPr>
          <w:rFonts w:ascii="Georgia" w:hAnsi="Georgia"/>
        </w:rPr>
        <w:t xml:space="preserve"> final designs</w:t>
      </w:r>
      <w:r w:rsidR="0029307C" w:rsidRPr="00453315">
        <w:rPr>
          <w:rFonts w:ascii="Georgia" w:hAnsi="Georgia"/>
        </w:rPr>
        <w:t>.</w:t>
      </w:r>
    </w:p>
    <w:p w:rsidR="00EC2190" w:rsidRPr="00453315" w:rsidRDefault="00EC2190" w:rsidP="00783588">
      <w:pPr>
        <w:numPr>
          <w:ilvl w:val="0"/>
          <w:numId w:val="6"/>
        </w:numPr>
        <w:spacing w:after="160" w:line="360" w:lineRule="auto"/>
        <w:jc w:val="both"/>
        <w:rPr>
          <w:rFonts w:ascii="Georgia" w:hAnsi="Georgia"/>
        </w:rPr>
      </w:pPr>
      <w:r w:rsidRPr="00453315">
        <w:rPr>
          <w:rFonts w:ascii="Georgia" w:hAnsi="Georgia"/>
        </w:rPr>
        <w:t xml:space="preserve">The ESIA consultant will work </w:t>
      </w:r>
      <w:r w:rsidR="00BE0799" w:rsidRPr="00453315">
        <w:rPr>
          <w:rFonts w:ascii="Georgia" w:hAnsi="Georgia"/>
        </w:rPr>
        <w:t>in collaboration</w:t>
      </w:r>
      <w:r w:rsidRPr="00453315">
        <w:rPr>
          <w:rFonts w:ascii="Georgia" w:hAnsi="Georgia"/>
        </w:rPr>
        <w:t xml:space="preserve"> with the design engineers and ensure that th</w:t>
      </w:r>
      <w:r w:rsidR="00BE0799" w:rsidRPr="00453315">
        <w:rPr>
          <w:rFonts w:ascii="Georgia" w:hAnsi="Georgia"/>
        </w:rPr>
        <w:t xml:space="preserve">e </w:t>
      </w:r>
      <w:r w:rsidRPr="00453315">
        <w:rPr>
          <w:rFonts w:ascii="Georgia" w:hAnsi="Georgia"/>
        </w:rPr>
        <w:t>ESIA study consider</w:t>
      </w:r>
      <w:r w:rsidR="00BE0799" w:rsidRPr="00453315">
        <w:rPr>
          <w:rFonts w:ascii="Georgia" w:hAnsi="Georgia"/>
        </w:rPr>
        <w:t>s</w:t>
      </w:r>
      <w:r w:rsidRPr="00453315">
        <w:rPr>
          <w:rFonts w:ascii="Georgia" w:hAnsi="Georgia"/>
        </w:rPr>
        <w:t xml:space="preserve"> all project </w:t>
      </w:r>
      <w:r w:rsidR="0029307C" w:rsidRPr="00453315">
        <w:rPr>
          <w:rFonts w:ascii="Georgia" w:hAnsi="Georgia"/>
        </w:rPr>
        <w:t xml:space="preserve">alternatives </w:t>
      </w:r>
      <w:r w:rsidRPr="00453315">
        <w:rPr>
          <w:rFonts w:ascii="Georgia" w:hAnsi="Georgia"/>
        </w:rPr>
        <w:t>design</w:t>
      </w:r>
      <w:r w:rsidR="0029307C" w:rsidRPr="00453315">
        <w:rPr>
          <w:rFonts w:ascii="Georgia" w:hAnsi="Georgia"/>
        </w:rPr>
        <w:t>s (such as alternative designs for construction of drainage structures, culverts and bridges)</w:t>
      </w:r>
      <w:r w:rsidRPr="00453315">
        <w:rPr>
          <w:rFonts w:ascii="Georgia" w:hAnsi="Georgia"/>
        </w:rPr>
        <w:t xml:space="preserve"> </w:t>
      </w:r>
      <w:r w:rsidR="004404C0" w:rsidRPr="00453315">
        <w:rPr>
          <w:rFonts w:ascii="Georgia" w:hAnsi="Georgia"/>
        </w:rPr>
        <w:t>and also ensure that the information on final ESIA study informs final designs.</w:t>
      </w:r>
      <w:r w:rsidR="0093539C" w:rsidRPr="00453315">
        <w:rPr>
          <w:rFonts w:ascii="Georgia" w:hAnsi="Georgia"/>
        </w:rPr>
        <w:t xml:space="preserve"> Apart from description of drainage </w:t>
      </w:r>
      <w:proofErr w:type="gramStart"/>
      <w:r w:rsidR="0093539C" w:rsidRPr="00453315">
        <w:rPr>
          <w:rFonts w:ascii="Georgia" w:hAnsi="Georgia"/>
        </w:rPr>
        <w:t>designs;</w:t>
      </w:r>
      <w:proofErr w:type="gramEnd"/>
      <w:r w:rsidR="0093539C" w:rsidRPr="00453315">
        <w:rPr>
          <w:rFonts w:ascii="Georgia" w:hAnsi="Georgia"/>
        </w:rPr>
        <w:t xml:space="preserve"> the description should also include strategies of removing debris of the failed infrastructures from the rivers.</w:t>
      </w:r>
    </w:p>
    <w:p w:rsidR="0001456B" w:rsidRPr="00453315" w:rsidRDefault="0001456B" w:rsidP="00783588">
      <w:pPr>
        <w:numPr>
          <w:ilvl w:val="0"/>
          <w:numId w:val="6"/>
        </w:numPr>
        <w:spacing w:after="160" w:line="360" w:lineRule="auto"/>
        <w:jc w:val="both"/>
        <w:rPr>
          <w:rFonts w:ascii="Georgia" w:hAnsi="Georgia"/>
        </w:rPr>
      </w:pPr>
      <w:r w:rsidRPr="00453315">
        <w:rPr>
          <w:rFonts w:ascii="Georgia" w:hAnsi="Georgia"/>
        </w:rPr>
        <w:t xml:space="preserve">Identify and analyse environmental and social </w:t>
      </w:r>
      <w:r w:rsidR="00E225BA" w:rsidRPr="00453315">
        <w:rPr>
          <w:rFonts w:ascii="Georgia" w:hAnsi="Georgia"/>
        </w:rPr>
        <w:t xml:space="preserve">risks and </w:t>
      </w:r>
      <w:r w:rsidRPr="00453315">
        <w:rPr>
          <w:rFonts w:ascii="Georgia" w:hAnsi="Georgia"/>
        </w:rPr>
        <w:t xml:space="preserve">impacts associated with the activities at </w:t>
      </w:r>
      <w:r w:rsidR="00126254" w:rsidRPr="00453315">
        <w:rPr>
          <w:rFonts w:ascii="Georgia" w:hAnsi="Georgia"/>
        </w:rPr>
        <w:t>direct, indirect, and cumulative impacts, of area of influence</w:t>
      </w:r>
      <w:r w:rsidRPr="00453315">
        <w:rPr>
          <w:rFonts w:ascii="Georgia" w:hAnsi="Georgia"/>
        </w:rPr>
        <w:t>, focusing on</w:t>
      </w:r>
      <w:r w:rsidR="009104E1" w:rsidRPr="00453315">
        <w:rPr>
          <w:rFonts w:ascii="Georgia" w:hAnsi="Georgia"/>
        </w:rPr>
        <w:t xml:space="preserve"> </w:t>
      </w:r>
      <w:r w:rsidRPr="00453315">
        <w:rPr>
          <w:rFonts w:ascii="Georgia" w:hAnsi="Georgia"/>
        </w:rPr>
        <w:t xml:space="preserve">both the </w:t>
      </w:r>
      <w:r w:rsidR="009104E1" w:rsidRPr="00453315">
        <w:rPr>
          <w:rFonts w:ascii="Georgia" w:hAnsi="Georgia"/>
        </w:rPr>
        <w:t xml:space="preserve">negative </w:t>
      </w:r>
      <w:r w:rsidRPr="00453315">
        <w:rPr>
          <w:rFonts w:ascii="Georgia" w:hAnsi="Georgia"/>
        </w:rPr>
        <w:t xml:space="preserve">and </w:t>
      </w:r>
      <w:r w:rsidR="009104E1" w:rsidRPr="00453315">
        <w:rPr>
          <w:rFonts w:ascii="Georgia" w:hAnsi="Georgia"/>
        </w:rPr>
        <w:t xml:space="preserve">potential positive (where they are directly related to the project) </w:t>
      </w:r>
      <w:r w:rsidRPr="00453315">
        <w:rPr>
          <w:rFonts w:ascii="Georgia" w:hAnsi="Georgia"/>
        </w:rPr>
        <w:t xml:space="preserve">impacts. The impacts should </w:t>
      </w:r>
      <w:r w:rsidR="009104E1" w:rsidRPr="00453315">
        <w:rPr>
          <w:rFonts w:ascii="Georgia" w:hAnsi="Georgia"/>
        </w:rPr>
        <w:t>consider</w:t>
      </w:r>
      <w:r w:rsidRPr="00453315">
        <w:rPr>
          <w:rFonts w:ascii="Georgia" w:hAnsi="Georgia"/>
        </w:rPr>
        <w:t xml:space="preserve">: </w:t>
      </w:r>
    </w:p>
    <w:p w:rsidR="0001456B" w:rsidRPr="00453315" w:rsidRDefault="0001456B" w:rsidP="00783588">
      <w:pPr>
        <w:pStyle w:val="ListParagraph"/>
        <w:numPr>
          <w:ilvl w:val="0"/>
          <w:numId w:val="8"/>
        </w:numPr>
        <w:spacing w:after="160" w:line="360" w:lineRule="auto"/>
        <w:ind w:left="1170" w:hanging="450"/>
        <w:jc w:val="both"/>
        <w:rPr>
          <w:rFonts w:ascii="Georgia" w:hAnsi="Georgia"/>
          <w:sz w:val="24"/>
          <w:szCs w:val="24"/>
          <w:lang w:val="en-GB"/>
        </w:rPr>
      </w:pPr>
      <w:r w:rsidRPr="00453315">
        <w:rPr>
          <w:rFonts w:ascii="Georgia" w:hAnsi="Georgia"/>
          <w:sz w:val="24"/>
          <w:szCs w:val="24"/>
          <w:lang w:val="en-GB"/>
        </w:rPr>
        <w:t xml:space="preserve">Project location (e.g. </w:t>
      </w:r>
      <w:r w:rsidR="00C7442C" w:rsidRPr="00453315">
        <w:rPr>
          <w:rFonts w:ascii="Georgia" w:hAnsi="Georgia"/>
          <w:sz w:val="24"/>
          <w:szCs w:val="24"/>
          <w:lang w:val="en-GB"/>
        </w:rPr>
        <w:t>l</w:t>
      </w:r>
      <w:r w:rsidR="00126254" w:rsidRPr="00453315">
        <w:rPr>
          <w:rFonts w:ascii="Georgia" w:hAnsi="Georgia"/>
          <w:sz w:val="24"/>
          <w:szCs w:val="24"/>
          <w:lang w:val="en-GB"/>
        </w:rPr>
        <w:t xml:space="preserve">oss of river buffer, loss of floodplains and flood storage areas, </w:t>
      </w:r>
      <w:r w:rsidRPr="00453315">
        <w:rPr>
          <w:rFonts w:ascii="Georgia" w:hAnsi="Georgia"/>
          <w:sz w:val="24"/>
          <w:szCs w:val="24"/>
          <w:lang w:val="en-GB"/>
        </w:rPr>
        <w:t xml:space="preserve">loss of forest reserves, loss of agricultural land, loss of grazing pastures, impact on flora and fauna, impact on cultural site, </w:t>
      </w:r>
      <w:r w:rsidR="00C7442C" w:rsidRPr="00453315">
        <w:rPr>
          <w:rFonts w:ascii="Georgia" w:hAnsi="Georgia"/>
          <w:sz w:val="24"/>
          <w:szCs w:val="24"/>
          <w:lang w:val="en-GB"/>
        </w:rPr>
        <w:t>i</w:t>
      </w:r>
      <w:r w:rsidRPr="00453315">
        <w:rPr>
          <w:rFonts w:ascii="Georgia" w:hAnsi="Georgia"/>
          <w:sz w:val="24"/>
          <w:szCs w:val="24"/>
          <w:lang w:val="en-GB"/>
        </w:rPr>
        <w:t xml:space="preserve">mpact on forest reserve/ areas of national importance and resettlement of people); </w:t>
      </w:r>
    </w:p>
    <w:p w:rsidR="0046089E" w:rsidRPr="00453315" w:rsidRDefault="0001456B" w:rsidP="00783588">
      <w:pPr>
        <w:pStyle w:val="ListParagraph"/>
        <w:numPr>
          <w:ilvl w:val="0"/>
          <w:numId w:val="8"/>
        </w:numPr>
        <w:spacing w:after="160" w:line="360" w:lineRule="auto"/>
        <w:ind w:left="1170" w:hanging="450"/>
        <w:jc w:val="both"/>
        <w:rPr>
          <w:rFonts w:ascii="Georgia" w:hAnsi="Georgia"/>
          <w:sz w:val="24"/>
          <w:szCs w:val="24"/>
          <w:lang w:val="en-GB"/>
        </w:rPr>
      </w:pPr>
      <w:r w:rsidRPr="00453315">
        <w:rPr>
          <w:rFonts w:ascii="Georgia" w:hAnsi="Georgia"/>
          <w:sz w:val="24"/>
          <w:szCs w:val="24"/>
          <w:lang w:val="en-GB"/>
        </w:rPr>
        <w:t>Project design (e.g. drainage problem and other structures);</w:t>
      </w:r>
    </w:p>
    <w:p w:rsidR="0001456B" w:rsidRPr="00453315" w:rsidRDefault="0001456B" w:rsidP="00783588">
      <w:pPr>
        <w:pStyle w:val="ListParagraph"/>
        <w:numPr>
          <w:ilvl w:val="0"/>
          <w:numId w:val="8"/>
        </w:numPr>
        <w:spacing w:after="160" w:line="360" w:lineRule="auto"/>
        <w:ind w:left="1170" w:hanging="450"/>
        <w:jc w:val="both"/>
        <w:rPr>
          <w:rFonts w:ascii="Georgia" w:hAnsi="Georgia"/>
          <w:sz w:val="24"/>
          <w:szCs w:val="24"/>
          <w:lang w:val="en-GB"/>
        </w:rPr>
      </w:pPr>
      <w:r w:rsidRPr="00453315">
        <w:rPr>
          <w:rFonts w:ascii="Georgia" w:hAnsi="Georgia"/>
          <w:sz w:val="24"/>
          <w:szCs w:val="24"/>
          <w:lang w:val="en-GB"/>
        </w:rPr>
        <w:t xml:space="preserve">Construction works (e.g. soil erosion, </w:t>
      </w:r>
      <w:r w:rsidR="0046089E" w:rsidRPr="00453315">
        <w:rPr>
          <w:rFonts w:ascii="Georgia" w:hAnsi="Georgia"/>
          <w:sz w:val="24"/>
          <w:szCs w:val="24"/>
          <w:lang w:val="en-GB"/>
        </w:rPr>
        <w:t xml:space="preserve">improper </w:t>
      </w:r>
      <w:r w:rsidRPr="00453315">
        <w:rPr>
          <w:rFonts w:ascii="Georgia" w:hAnsi="Georgia"/>
          <w:sz w:val="24"/>
          <w:szCs w:val="24"/>
          <w:lang w:val="en-GB"/>
        </w:rPr>
        <w:t>disposal of construction spoils</w:t>
      </w:r>
      <w:r w:rsidR="0046089E" w:rsidRPr="00453315">
        <w:rPr>
          <w:rFonts w:ascii="Georgia" w:hAnsi="Georgia"/>
          <w:sz w:val="24"/>
          <w:szCs w:val="24"/>
          <w:lang w:val="en-GB"/>
        </w:rPr>
        <w:t xml:space="preserve">, risk of poor or inefficient design and poor construction resulting in future structure failure, risk of air pollution through dust and emissions from machinery and vehicles, </w:t>
      </w:r>
      <w:r w:rsidR="00562828" w:rsidRPr="00453315">
        <w:rPr>
          <w:rFonts w:ascii="Georgia" w:hAnsi="Georgia"/>
          <w:sz w:val="24"/>
          <w:szCs w:val="24"/>
          <w:lang w:val="en-GB"/>
        </w:rPr>
        <w:t xml:space="preserve">measures related risk </w:t>
      </w:r>
      <w:r w:rsidR="009501BC" w:rsidRPr="00453315">
        <w:rPr>
          <w:rFonts w:ascii="Georgia" w:hAnsi="Georgia"/>
          <w:sz w:val="24"/>
          <w:szCs w:val="24"/>
          <w:lang w:val="en-GB"/>
        </w:rPr>
        <w:t>of SEA</w:t>
      </w:r>
      <w:r w:rsidR="00562828" w:rsidRPr="00453315">
        <w:rPr>
          <w:rFonts w:ascii="Georgia" w:hAnsi="Georgia"/>
          <w:sz w:val="24"/>
          <w:szCs w:val="24"/>
          <w:lang w:val="en-GB"/>
        </w:rPr>
        <w:t xml:space="preserve">/SH in line with the ESMF, </w:t>
      </w:r>
      <w:r w:rsidR="0046089E" w:rsidRPr="00453315">
        <w:rPr>
          <w:rFonts w:ascii="Georgia" w:hAnsi="Georgia"/>
          <w:sz w:val="24"/>
          <w:szCs w:val="24"/>
          <w:lang w:val="en-GB"/>
        </w:rPr>
        <w:t>increased risk of soil and water contamination leading to degradation of water caused by discharge of waste,</w:t>
      </w:r>
      <w:r w:rsidRPr="00453315">
        <w:rPr>
          <w:rFonts w:ascii="Georgia" w:hAnsi="Georgia"/>
          <w:sz w:val="24"/>
          <w:szCs w:val="24"/>
          <w:lang w:val="en-GB"/>
        </w:rPr>
        <w:t>); and</w:t>
      </w:r>
    </w:p>
    <w:p w:rsidR="0001456B" w:rsidRPr="00453315" w:rsidRDefault="0001456B" w:rsidP="00783588">
      <w:pPr>
        <w:pStyle w:val="ListParagraph"/>
        <w:numPr>
          <w:ilvl w:val="0"/>
          <w:numId w:val="8"/>
        </w:numPr>
        <w:spacing w:after="160" w:line="360" w:lineRule="auto"/>
        <w:ind w:left="1170" w:hanging="450"/>
        <w:jc w:val="both"/>
        <w:rPr>
          <w:rFonts w:ascii="Georgia" w:hAnsi="Georgia"/>
          <w:sz w:val="24"/>
          <w:szCs w:val="24"/>
          <w:lang w:val="en-GB"/>
        </w:rPr>
      </w:pPr>
      <w:r w:rsidRPr="00453315">
        <w:rPr>
          <w:rFonts w:ascii="Georgia" w:hAnsi="Georgia"/>
          <w:sz w:val="24"/>
          <w:szCs w:val="24"/>
          <w:lang w:val="en-GB"/>
        </w:rPr>
        <w:t>Project operation (</w:t>
      </w:r>
      <w:r w:rsidR="00453315" w:rsidRPr="00453315">
        <w:rPr>
          <w:rFonts w:ascii="Georgia" w:hAnsi="Georgia"/>
          <w:sz w:val="24"/>
          <w:szCs w:val="24"/>
          <w:lang w:val="en-GB"/>
        </w:rPr>
        <w:t>e.g.</w:t>
      </w:r>
      <w:r w:rsidRPr="00453315">
        <w:rPr>
          <w:rFonts w:ascii="Georgia" w:hAnsi="Georgia"/>
          <w:sz w:val="24"/>
          <w:szCs w:val="24"/>
          <w:lang w:val="en-GB"/>
        </w:rPr>
        <w:t>, impacts on soil i.e. water logging, increase in water associated diseases, conflict of water use</w:t>
      </w:r>
      <w:r w:rsidR="00E32A7E" w:rsidRPr="00453315">
        <w:rPr>
          <w:rFonts w:ascii="Georgia" w:hAnsi="Georgia"/>
          <w:sz w:val="24"/>
          <w:szCs w:val="24"/>
          <w:lang w:val="en-GB"/>
        </w:rPr>
        <w:t>, noise and vibration from Traffic, habitat loss and chemical spill</w:t>
      </w:r>
      <w:r w:rsidRPr="00453315">
        <w:rPr>
          <w:rFonts w:ascii="Georgia" w:hAnsi="Georgia"/>
          <w:sz w:val="24"/>
          <w:szCs w:val="24"/>
          <w:lang w:val="en-GB"/>
        </w:rPr>
        <w:t>).</w:t>
      </w:r>
    </w:p>
    <w:p w:rsidR="0001456B" w:rsidRPr="00453315" w:rsidRDefault="0001456B" w:rsidP="00783588">
      <w:pPr>
        <w:numPr>
          <w:ilvl w:val="0"/>
          <w:numId w:val="6"/>
        </w:numPr>
        <w:spacing w:after="160" w:line="360" w:lineRule="auto"/>
        <w:jc w:val="both"/>
        <w:rPr>
          <w:rFonts w:ascii="Georgia" w:hAnsi="Georgia"/>
        </w:rPr>
      </w:pPr>
      <w:r w:rsidRPr="00453315">
        <w:rPr>
          <w:rFonts w:ascii="Georgia" w:hAnsi="Georgia"/>
        </w:rPr>
        <w:t>The ESIA</w:t>
      </w:r>
      <w:r w:rsidR="002C2FF6" w:rsidRPr="00453315">
        <w:rPr>
          <w:rFonts w:ascii="Georgia" w:hAnsi="Georgia"/>
        </w:rPr>
        <w:t xml:space="preserve"> study</w:t>
      </w:r>
      <w:r w:rsidRPr="00453315">
        <w:rPr>
          <w:rFonts w:ascii="Georgia" w:hAnsi="Georgia"/>
        </w:rPr>
        <w:t xml:space="preserve"> should propose measures to</w:t>
      </w:r>
      <w:r w:rsidR="005F1F98" w:rsidRPr="00453315">
        <w:rPr>
          <w:rFonts w:ascii="Georgia" w:hAnsi="Georgia"/>
        </w:rPr>
        <w:t xml:space="preserve"> avoid,</w:t>
      </w:r>
      <w:r w:rsidRPr="00453315">
        <w:rPr>
          <w:rFonts w:ascii="Georgia" w:hAnsi="Georgia"/>
        </w:rPr>
        <w:t xml:space="preserve"> </w:t>
      </w:r>
      <w:r w:rsidR="002C2FF6" w:rsidRPr="00453315">
        <w:rPr>
          <w:rFonts w:ascii="Georgia" w:hAnsi="Georgia"/>
        </w:rPr>
        <w:t xml:space="preserve">minimise, mitigate and </w:t>
      </w:r>
      <w:r w:rsidR="00180C36" w:rsidRPr="00453315">
        <w:rPr>
          <w:rFonts w:ascii="Georgia" w:hAnsi="Georgia"/>
        </w:rPr>
        <w:t>offset</w:t>
      </w:r>
      <w:r w:rsidR="009E1D3F" w:rsidRPr="00453315">
        <w:rPr>
          <w:rFonts w:ascii="Georgia" w:hAnsi="Georgia"/>
        </w:rPr>
        <w:t xml:space="preserve"> or</w:t>
      </w:r>
      <w:r w:rsidR="00180C36" w:rsidRPr="00453315">
        <w:rPr>
          <w:rFonts w:ascii="Georgia" w:hAnsi="Georgia"/>
        </w:rPr>
        <w:t xml:space="preserve"> </w:t>
      </w:r>
      <w:r w:rsidR="002C2FF6" w:rsidRPr="00453315">
        <w:rPr>
          <w:rFonts w:ascii="Georgia" w:hAnsi="Georgia"/>
        </w:rPr>
        <w:t>compensate (World Bank Mitigation hierarchy)</w:t>
      </w:r>
      <w:r w:rsidR="0050734E" w:rsidRPr="00453315">
        <w:rPr>
          <w:rFonts w:ascii="Georgia" w:hAnsi="Georgia"/>
        </w:rPr>
        <w:t xml:space="preserve"> </w:t>
      </w:r>
      <w:r w:rsidRPr="00453315">
        <w:rPr>
          <w:rFonts w:ascii="Georgia" w:hAnsi="Georgia"/>
        </w:rPr>
        <w:t xml:space="preserve">the negative environmental and social impacts identified and the measures to enhance the positive </w:t>
      </w:r>
      <w:r w:rsidR="002C2FF6" w:rsidRPr="00453315">
        <w:rPr>
          <w:rFonts w:ascii="Georgia" w:hAnsi="Georgia"/>
        </w:rPr>
        <w:t>impacts</w:t>
      </w:r>
      <w:r w:rsidRPr="00453315">
        <w:rPr>
          <w:rFonts w:ascii="Georgia" w:hAnsi="Georgia"/>
        </w:rPr>
        <w:t xml:space="preserve">. </w:t>
      </w:r>
    </w:p>
    <w:p w:rsidR="0001456B" w:rsidRPr="00453315" w:rsidRDefault="00AB04E7" w:rsidP="00783588">
      <w:pPr>
        <w:numPr>
          <w:ilvl w:val="0"/>
          <w:numId w:val="6"/>
        </w:numPr>
        <w:spacing w:after="160" w:line="360" w:lineRule="auto"/>
        <w:jc w:val="both"/>
        <w:rPr>
          <w:rFonts w:ascii="Georgia" w:hAnsi="Georgia"/>
        </w:rPr>
      </w:pPr>
      <w:proofErr w:type="gramStart"/>
      <w:r w:rsidRPr="00453315">
        <w:rPr>
          <w:rFonts w:ascii="Georgia" w:hAnsi="Georgia"/>
        </w:rPr>
        <w:t xml:space="preserve">The ESIA should include </w:t>
      </w:r>
      <w:r w:rsidR="009E1D3F" w:rsidRPr="00453315">
        <w:rPr>
          <w:rFonts w:ascii="Georgia" w:hAnsi="Georgia"/>
        </w:rPr>
        <w:t xml:space="preserve">an </w:t>
      </w:r>
      <w:r w:rsidR="0001456B" w:rsidRPr="00453315">
        <w:rPr>
          <w:rFonts w:ascii="Georgia" w:hAnsi="Georgia"/>
        </w:rPr>
        <w:t>Environmental and Social Management Plan</w:t>
      </w:r>
      <w:r w:rsidR="00B517C9" w:rsidRPr="00453315">
        <w:rPr>
          <w:rFonts w:ascii="Georgia" w:hAnsi="Georgia"/>
        </w:rPr>
        <w:t xml:space="preserve"> (ESMP)</w:t>
      </w:r>
      <w:r w:rsidR="0010001E" w:rsidRPr="00453315">
        <w:rPr>
          <w:rFonts w:ascii="Georgia" w:hAnsi="Georgia"/>
        </w:rPr>
        <w:t xml:space="preserve"> and Monitoring Plan</w:t>
      </w:r>
      <w:r w:rsidR="0001456B" w:rsidRPr="00453315">
        <w:rPr>
          <w:rFonts w:ascii="Georgia" w:hAnsi="Georgia"/>
        </w:rPr>
        <w:t xml:space="preserve"> </w:t>
      </w:r>
      <w:r w:rsidR="005966AF" w:rsidRPr="00453315">
        <w:rPr>
          <w:rFonts w:ascii="Georgia" w:hAnsi="Georgia"/>
        </w:rPr>
        <w:t>for each dist</w:t>
      </w:r>
      <w:r w:rsidR="00BD5148" w:rsidRPr="00453315">
        <w:rPr>
          <w:rFonts w:ascii="Georgia" w:hAnsi="Georgia"/>
        </w:rPr>
        <w:t>rict</w:t>
      </w:r>
      <w:r w:rsidR="00694F18" w:rsidRPr="00453315">
        <w:rPr>
          <w:rFonts w:ascii="Georgia" w:hAnsi="Georgia"/>
        </w:rPr>
        <w:t xml:space="preserve"> </w:t>
      </w:r>
      <w:r w:rsidR="001A605F" w:rsidRPr="00453315">
        <w:rPr>
          <w:rFonts w:ascii="Georgia" w:hAnsi="Georgia"/>
        </w:rPr>
        <w:t>(drainage structures in each district to be covered under one ESMP</w:t>
      </w:r>
      <w:r w:rsidR="00026FDC" w:rsidRPr="00453315">
        <w:rPr>
          <w:rFonts w:ascii="Georgia" w:hAnsi="Georgia"/>
        </w:rPr>
        <w:t xml:space="preserve"> in the ESIA</w:t>
      </w:r>
      <w:r w:rsidR="001A605F" w:rsidRPr="00453315">
        <w:rPr>
          <w:rFonts w:ascii="Georgia" w:hAnsi="Georgia"/>
        </w:rPr>
        <w:t>)</w:t>
      </w:r>
      <w:r w:rsidR="00BD5148" w:rsidRPr="00453315">
        <w:rPr>
          <w:rFonts w:ascii="Georgia" w:hAnsi="Georgia"/>
        </w:rPr>
        <w:t xml:space="preserve"> </w:t>
      </w:r>
      <w:r w:rsidR="0001456B" w:rsidRPr="00453315">
        <w:rPr>
          <w:rFonts w:ascii="Georgia" w:hAnsi="Georgia"/>
        </w:rPr>
        <w:t xml:space="preserve">by which all of the measures </w:t>
      </w:r>
      <w:r w:rsidR="009E1D3F" w:rsidRPr="00453315">
        <w:rPr>
          <w:rFonts w:ascii="Georgia" w:hAnsi="Georgia"/>
        </w:rPr>
        <w:t>required to manage risks and impacts</w:t>
      </w:r>
      <w:r w:rsidR="0001456B" w:rsidRPr="00453315">
        <w:rPr>
          <w:rFonts w:ascii="Georgia" w:hAnsi="Georgia"/>
        </w:rPr>
        <w:t>, will be carried out</w:t>
      </w:r>
      <w:r w:rsidR="0010001E" w:rsidRPr="00453315">
        <w:rPr>
          <w:rFonts w:ascii="Georgia" w:hAnsi="Georgia"/>
        </w:rPr>
        <w:t xml:space="preserve"> and monitored (a generic Table of ESMP and Monitoring Plan is presented </w:t>
      </w:r>
      <w:r w:rsidR="00B07BD3" w:rsidRPr="00453315">
        <w:rPr>
          <w:rFonts w:ascii="Georgia" w:hAnsi="Georgia"/>
        </w:rPr>
        <w:t>on Table 8 of page 71 of</w:t>
      </w:r>
      <w:r w:rsidR="0010001E" w:rsidRPr="00453315">
        <w:rPr>
          <w:rFonts w:ascii="Georgia" w:hAnsi="Georgia"/>
        </w:rPr>
        <w:t xml:space="preserve"> ESMF for the </w:t>
      </w:r>
      <w:r w:rsidR="00B07BD3" w:rsidRPr="00453315">
        <w:rPr>
          <w:rFonts w:ascii="Georgia" w:hAnsi="Georgia"/>
        </w:rPr>
        <w:t>project</w:t>
      </w:r>
      <w:r w:rsidR="00036443" w:rsidRPr="00453315">
        <w:rPr>
          <w:rFonts w:ascii="Georgia" w:hAnsi="Georgia"/>
        </w:rPr>
        <w:t>)</w:t>
      </w:r>
      <w:r w:rsidR="00B07BD3" w:rsidRPr="00453315">
        <w:rPr>
          <w:rFonts w:ascii="Georgia" w:eastAsiaTheme="minorHAnsi" w:hAnsi="Georgia" w:cs="CIDFont+F6"/>
          <w:color w:val="44546A"/>
        </w:rPr>
        <w:t>.</w:t>
      </w:r>
      <w:proofErr w:type="gramEnd"/>
      <w:r w:rsidR="0001456B" w:rsidRPr="00453315">
        <w:rPr>
          <w:rFonts w:ascii="Georgia" w:hAnsi="Georgia"/>
        </w:rPr>
        <w:t xml:space="preserve"> </w:t>
      </w:r>
      <w:r w:rsidR="00B07BD3" w:rsidRPr="00453315">
        <w:rPr>
          <w:rFonts w:ascii="Georgia" w:hAnsi="Georgia"/>
        </w:rPr>
        <w:t>The plan</w:t>
      </w:r>
      <w:r w:rsidR="00BD5148" w:rsidRPr="00453315">
        <w:rPr>
          <w:rFonts w:ascii="Georgia" w:hAnsi="Georgia"/>
        </w:rPr>
        <w:t>s</w:t>
      </w:r>
      <w:r w:rsidR="00B07BD3" w:rsidRPr="00453315">
        <w:rPr>
          <w:rFonts w:ascii="Georgia" w:hAnsi="Georgia"/>
        </w:rPr>
        <w:t xml:space="preserve"> should include the activities, frequency of monitoring, the key monitoring indicators, resources required </w:t>
      </w:r>
      <w:r w:rsidR="00804D2F" w:rsidRPr="00453315">
        <w:rPr>
          <w:rFonts w:ascii="Georgia" w:hAnsi="Georgia"/>
        </w:rPr>
        <w:t xml:space="preserve">implementing the measures and monitoring implementation including relevant </w:t>
      </w:r>
      <w:r w:rsidR="00B07BD3" w:rsidRPr="00453315">
        <w:rPr>
          <w:rFonts w:ascii="Georgia" w:hAnsi="Georgia"/>
        </w:rPr>
        <w:t xml:space="preserve">authorities responsible for monitoring the </w:t>
      </w:r>
      <w:r w:rsidR="008C5CEB" w:rsidRPr="00453315">
        <w:rPr>
          <w:rFonts w:ascii="Georgia" w:hAnsi="Georgia"/>
        </w:rPr>
        <w:t>measures</w:t>
      </w:r>
      <w:r w:rsidR="00B07BD3" w:rsidRPr="00453315">
        <w:rPr>
          <w:rFonts w:ascii="Georgia" w:hAnsi="Georgia"/>
        </w:rPr>
        <w:t xml:space="preserve">. </w:t>
      </w:r>
      <w:r w:rsidR="0001456B" w:rsidRPr="00453315">
        <w:rPr>
          <w:rFonts w:ascii="Georgia" w:hAnsi="Georgia"/>
        </w:rPr>
        <w:t xml:space="preserve">Indicate the budget for the recommended mitigation measures, specifications of who will be responsible for </w:t>
      </w:r>
      <w:r w:rsidR="00B07BD3" w:rsidRPr="00453315">
        <w:rPr>
          <w:rFonts w:ascii="Georgia" w:hAnsi="Georgia"/>
        </w:rPr>
        <w:t xml:space="preserve">implementation and monitoring </w:t>
      </w:r>
      <w:r w:rsidR="0001456B" w:rsidRPr="00453315">
        <w:rPr>
          <w:rFonts w:ascii="Georgia" w:hAnsi="Georgia"/>
        </w:rPr>
        <w:t xml:space="preserve">these measures and the schedule when these measures will take place during </w:t>
      </w:r>
      <w:r w:rsidR="00804D2F" w:rsidRPr="00453315">
        <w:rPr>
          <w:rFonts w:ascii="Georgia" w:hAnsi="Georgia"/>
        </w:rPr>
        <w:t xml:space="preserve">planning, </w:t>
      </w:r>
      <w:r w:rsidR="0001456B" w:rsidRPr="00453315">
        <w:rPr>
          <w:rFonts w:ascii="Georgia" w:hAnsi="Georgia"/>
        </w:rPr>
        <w:t>construction and operation of the project</w:t>
      </w:r>
      <w:r w:rsidR="00B07BD3" w:rsidRPr="00453315">
        <w:rPr>
          <w:rFonts w:ascii="Georgia" w:hAnsi="Georgia"/>
        </w:rPr>
        <w:t>. Ensure that the ESMP</w:t>
      </w:r>
      <w:r w:rsidR="00BD5148" w:rsidRPr="00453315">
        <w:rPr>
          <w:rFonts w:ascii="Georgia" w:hAnsi="Georgia"/>
        </w:rPr>
        <w:t>s</w:t>
      </w:r>
      <w:r w:rsidR="00B07BD3" w:rsidRPr="00453315">
        <w:rPr>
          <w:rFonts w:ascii="Georgia" w:hAnsi="Georgia"/>
        </w:rPr>
        <w:t xml:space="preserve"> and Monitoring Plan</w:t>
      </w:r>
      <w:r w:rsidR="00BD5148" w:rsidRPr="00453315">
        <w:rPr>
          <w:rFonts w:ascii="Georgia" w:hAnsi="Georgia"/>
        </w:rPr>
        <w:t>s</w:t>
      </w:r>
      <w:r w:rsidR="00B07BD3" w:rsidRPr="00453315">
        <w:rPr>
          <w:rFonts w:ascii="Georgia" w:hAnsi="Georgia"/>
        </w:rPr>
        <w:t xml:space="preserve"> </w:t>
      </w:r>
      <w:proofErr w:type="gramStart"/>
      <w:r w:rsidR="003A27E2" w:rsidRPr="00453315">
        <w:rPr>
          <w:rFonts w:ascii="Georgia" w:hAnsi="Georgia"/>
        </w:rPr>
        <w:t>are disclosed</w:t>
      </w:r>
      <w:proofErr w:type="gramEnd"/>
      <w:r w:rsidR="00B07BD3" w:rsidRPr="00453315">
        <w:rPr>
          <w:rFonts w:ascii="Georgia" w:hAnsi="Georgia"/>
        </w:rPr>
        <w:t xml:space="preserve"> to all relevant stakeholders</w:t>
      </w:r>
      <w:r w:rsidR="00B517C9" w:rsidRPr="00453315">
        <w:rPr>
          <w:rFonts w:ascii="Georgia" w:hAnsi="Georgia"/>
        </w:rPr>
        <w:t xml:space="preserve"> through the recommended means of communication as stipulated in SEP for the project</w:t>
      </w:r>
      <w:r w:rsidR="0001456B" w:rsidRPr="00453315">
        <w:rPr>
          <w:rFonts w:ascii="Georgia" w:hAnsi="Georgia"/>
        </w:rPr>
        <w:t xml:space="preserve">.  </w:t>
      </w:r>
    </w:p>
    <w:p w:rsidR="0001456B" w:rsidRPr="00453315" w:rsidRDefault="00AB04E7" w:rsidP="00783588">
      <w:pPr>
        <w:numPr>
          <w:ilvl w:val="0"/>
          <w:numId w:val="6"/>
        </w:numPr>
        <w:spacing w:after="160" w:line="360" w:lineRule="auto"/>
        <w:jc w:val="both"/>
        <w:rPr>
          <w:rFonts w:ascii="Georgia" w:hAnsi="Georgia"/>
        </w:rPr>
      </w:pPr>
      <w:r w:rsidRPr="00453315">
        <w:rPr>
          <w:rFonts w:ascii="Georgia" w:hAnsi="Georgia"/>
        </w:rPr>
        <w:t xml:space="preserve">The ESIA study should include </w:t>
      </w:r>
      <w:r w:rsidR="0001456B" w:rsidRPr="00453315">
        <w:rPr>
          <w:rFonts w:ascii="Georgia" w:hAnsi="Georgia"/>
        </w:rPr>
        <w:t>policy and legal framework pertaining to the proposed project and indicate their imp</w:t>
      </w:r>
      <w:r w:rsidR="00804D2F" w:rsidRPr="00453315">
        <w:rPr>
          <w:rFonts w:ascii="Georgia" w:hAnsi="Georgia"/>
        </w:rPr>
        <w:t>lications</w:t>
      </w:r>
      <w:r w:rsidR="0001456B" w:rsidRPr="00453315">
        <w:rPr>
          <w:rFonts w:ascii="Georgia" w:hAnsi="Georgia"/>
        </w:rPr>
        <w:t xml:space="preserve"> on the project. Reference </w:t>
      </w:r>
      <w:proofErr w:type="gramStart"/>
      <w:r w:rsidR="0001456B" w:rsidRPr="00453315">
        <w:rPr>
          <w:rFonts w:ascii="Georgia" w:hAnsi="Georgia"/>
        </w:rPr>
        <w:t xml:space="preserve">should </w:t>
      </w:r>
      <w:r w:rsidRPr="00453315">
        <w:rPr>
          <w:rFonts w:ascii="Georgia" w:hAnsi="Georgia"/>
        </w:rPr>
        <w:t>be made</w:t>
      </w:r>
      <w:proofErr w:type="gramEnd"/>
      <w:r w:rsidRPr="00453315">
        <w:rPr>
          <w:rFonts w:ascii="Georgia" w:hAnsi="Georgia"/>
        </w:rPr>
        <w:t xml:space="preserve"> to all World Bank ESS applicable</w:t>
      </w:r>
      <w:r w:rsidR="00804D2F" w:rsidRPr="00453315">
        <w:rPr>
          <w:rFonts w:ascii="Georgia" w:hAnsi="Georgia"/>
        </w:rPr>
        <w:t xml:space="preserve"> to the </w:t>
      </w:r>
      <w:r w:rsidR="00036443" w:rsidRPr="00453315">
        <w:rPr>
          <w:rFonts w:ascii="Georgia" w:hAnsi="Georgia"/>
        </w:rPr>
        <w:t xml:space="preserve">activities </w:t>
      </w:r>
      <w:r w:rsidRPr="00453315">
        <w:rPr>
          <w:rFonts w:ascii="Georgia" w:hAnsi="Georgia"/>
        </w:rPr>
        <w:t xml:space="preserve">and all applicable national legislation such </w:t>
      </w:r>
      <w:r w:rsidR="0050734E" w:rsidRPr="00453315">
        <w:rPr>
          <w:rFonts w:ascii="Georgia" w:hAnsi="Georgia"/>
        </w:rPr>
        <w:t>as the</w:t>
      </w:r>
      <w:r w:rsidR="0001456B" w:rsidRPr="00453315">
        <w:rPr>
          <w:rFonts w:ascii="Georgia" w:hAnsi="Georgia"/>
        </w:rPr>
        <w:t xml:space="preserve"> Environment Management Act, Forestry Act, Local Government Act, Water Resources Act,</w:t>
      </w:r>
      <w:r w:rsidR="00277A1B" w:rsidRPr="00453315">
        <w:rPr>
          <w:rFonts w:ascii="Georgia" w:hAnsi="Georgia"/>
        </w:rPr>
        <w:t xml:space="preserve"> National Employment and Labour Policy,</w:t>
      </w:r>
      <w:r w:rsidR="0001456B" w:rsidRPr="00453315">
        <w:rPr>
          <w:rFonts w:ascii="Georgia" w:hAnsi="Georgia"/>
        </w:rPr>
        <w:t xml:space="preserve"> National Water Policy, National Environment Policy, Malawi National Land Policy, </w:t>
      </w:r>
      <w:r w:rsidR="00277A1B" w:rsidRPr="00453315">
        <w:rPr>
          <w:rFonts w:ascii="Georgia" w:hAnsi="Georgia"/>
        </w:rPr>
        <w:t xml:space="preserve">National Gender Policy. Gender Equality Act, </w:t>
      </w:r>
      <w:r w:rsidR="0001456B" w:rsidRPr="00453315">
        <w:rPr>
          <w:rFonts w:ascii="Georgia" w:hAnsi="Georgia"/>
        </w:rPr>
        <w:t xml:space="preserve">Land Acquisition Act, Public Roads Act, Sanitation Policy, </w:t>
      </w:r>
      <w:r w:rsidR="00277A1B" w:rsidRPr="00453315">
        <w:rPr>
          <w:rFonts w:ascii="Georgia" w:hAnsi="Georgia"/>
        </w:rPr>
        <w:t xml:space="preserve">Employment Act, </w:t>
      </w:r>
      <w:r w:rsidR="0001456B" w:rsidRPr="00453315">
        <w:rPr>
          <w:rFonts w:ascii="Georgia" w:hAnsi="Georgia"/>
        </w:rPr>
        <w:t xml:space="preserve">Occupational Safety, Health and Welfare Act, Malawi 2063. </w:t>
      </w:r>
      <w:r w:rsidRPr="00453315">
        <w:rPr>
          <w:rFonts w:ascii="Georgia" w:hAnsi="Georgia"/>
        </w:rPr>
        <w:t>The review should also i</w:t>
      </w:r>
      <w:r w:rsidR="0001456B" w:rsidRPr="00453315">
        <w:rPr>
          <w:rFonts w:ascii="Georgia" w:hAnsi="Georgia"/>
        </w:rPr>
        <w:t xml:space="preserve">nclude a gap analysis </w:t>
      </w:r>
      <w:r w:rsidR="00AE4681" w:rsidRPr="00453315">
        <w:rPr>
          <w:rFonts w:ascii="Georgia" w:hAnsi="Georgia"/>
        </w:rPr>
        <w:t>of ESS and</w:t>
      </w:r>
      <w:r w:rsidR="0001456B" w:rsidRPr="00453315">
        <w:rPr>
          <w:rFonts w:ascii="Georgia" w:hAnsi="Georgia"/>
        </w:rPr>
        <w:t xml:space="preserve"> </w:t>
      </w:r>
      <w:r w:rsidR="0054668B" w:rsidRPr="00453315">
        <w:rPr>
          <w:rFonts w:ascii="Georgia" w:hAnsi="Georgia"/>
        </w:rPr>
        <w:t xml:space="preserve">the </w:t>
      </w:r>
      <w:r w:rsidR="0001456B" w:rsidRPr="00453315">
        <w:rPr>
          <w:rFonts w:ascii="Georgia" w:hAnsi="Georgia"/>
        </w:rPr>
        <w:t>national legislation</w:t>
      </w:r>
      <w:r w:rsidR="004254EB" w:rsidRPr="00453315">
        <w:rPr>
          <w:rFonts w:ascii="Georgia" w:hAnsi="Georgia"/>
        </w:rPr>
        <w:t xml:space="preserve"> informed by the </w:t>
      </w:r>
      <w:r w:rsidR="00DD0791" w:rsidRPr="00453315">
        <w:rPr>
          <w:rFonts w:ascii="Georgia" w:hAnsi="Georgia"/>
        </w:rPr>
        <w:t xml:space="preserve">project </w:t>
      </w:r>
      <w:r w:rsidR="004254EB" w:rsidRPr="00453315">
        <w:rPr>
          <w:rFonts w:ascii="Georgia" w:hAnsi="Georgia"/>
        </w:rPr>
        <w:t>ESMF</w:t>
      </w:r>
      <w:r w:rsidR="0001456B" w:rsidRPr="00453315">
        <w:rPr>
          <w:rFonts w:ascii="Georgia" w:hAnsi="Georgia"/>
        </w:rPr>
        <w:t xml:space="preserve">. Provide an account of all regulatory licenses and approvals </w:t>
      </w:r>
      <w:r w:rsidR="0054668B" w:rsidRPr="00453315">
        <w:rPr>
          <w:rFonts w:ascii="Georgia" w:hAnsi="Georgia"/>
        </w:rPr>
        <w:t xml:space="preserve">to be </w:t>
      </w:r>
      <w:r w:rsidR="0001456B" w:rsidRPr="00453315">
        <w:rPr>
          <w:rFonts w:ascii="Georgia" w:hAnsi="Georgia"/>
        </w:rPr>
        <w:t xml:space="preserve">obtained for the proposed project to ensure that they are in line with sound environmental </w:t>
      </w:r>
      <w:r w:rsidR="0054668B" w:rsidRPr="00453315">
        <w:rPr>
          <w:rFonts w:ascii="Georgia" w:hAnsi="Georgia"/>
        </w:rPr>
        <w:t xml:space="preserve">and social </w:t>
      </w:r>
      <w:r w:rsidR="0001456B" w:rsidRPr="00453315">
        <w:rPr>
          <w:rFonts w:ascii="Georgia" w:hAnsi="Georgia"/>
        </w:rPr>
        <w:t xml:space="preserve">management practices and </w:t>
      </w:r>
      <w:proofErr w:type="gramStart"/>
      <w:r w:rsidR="0001456B" w:rsidRPr="00453315">
        <w:rPr>
          <w:rFonts w:ascii="Georgia" w:hAnsi="Georgia"/>
        </w:rPr>
        <w:t>are in compliance</w:t>
      </w:r>
      <w:proofErr w:type="gramEnd"/>
      <w:r w:rsidR="0001456B" w:rsidRPr="00453315">
        <w:rPr>
          <w:rFonts w:ascii="Georgia" w:hAnsi="Georgia"/>
        </w:rPr>
        <w:t xml:space="preserve"> with relevant existing legislation.  </w:t>
      </w:r>
    </w:p>
    <w:p w:rsidR="0001456B" w:rsidRPr="00453315" w:rsidRDefault="0054668B" w:rsidP="00783588">
      <w:pPr>
        <w:numPr>
          <w:ilvl w:val="0"/>
          <w:numId w:val="6"/>
        </w:numPr>
        <w:spacing w:after="160" w:line="360" w:lineRule="auto"/>
        <w:jc w:val="both"/>
        <w:rPr>
          <w:rFonts w:ascii="Georgia" w:hAnsi="Georgia"/>
        </w:rPr>
      </w:pPr>
      <w:r w:rsidRPr="00453315">
        <w:rPr>
          <w:rFonts w:ascii="Georgia" w:hAnsi="Georgia"/>
        </w:rPr>
        <w:t xml:space="preserve">The ESIA consultant will </w:t>
      </w:r>
      <w:r w:rsidR="009104E1" w:rsidRPr="00453315">
        <w:rPr>
          <w:rFonts w:ascii="Georgia" w:hAnsi="Georgia"/>
        </w:rPr>
        <w:t xml:space="preserve">update the </w:t>
      </w:r>
      <w:r w:rsidR="0001456B" w:rsidRPr="00453315">
        <w:rPr>
          <w:rFonts w:ascii="Georgia" w:hAnsi="Georgia"/>
        </w:rPr>
        <w:t>stakeholder</w:t>
      </w:r>
      <w:r w:rsidRPr="00453315">
        <w:rPr>
          <w:rFonts w:ascii="Georgia" w:hAnsi="Georgia"/>
        </w:rPr>
        <w:t xml:space="preserve"> </w:t>
      </w:r>
      <w:proofErr w:type="gramStart"/>
      <w:r w:rsidRPr="00453315">
        <w:rPr>
          <w:rFonts w:ascii="Georgia" w:hAnsi="Georgia"/>
        </w:rPr>
        <w:t>identification</w:t>
      </w:r>
      <w:r w:rsidR="009104E1" w:rsidRPr="00453315">
        <w:rPr>
          <w:rFonts w:ascii="Georgia" w:hAnsi="Georgia"/>
        </w:rPr>
        <w:t xml:space="preserve"> which</w:t>
      </w:r>
      <w:proofErr w:type="gramEnd"/>
      <w:r w:rsidR="009104E1" w:rsidRPr="00453315">
        <w:rPr>
          <w:rFonts w:ascii="Georgia" w:hAnsi="Georgia"/>
        </w:rPr>
        <w:t xml:space="preserve"> was started during scoping.  S</w:t>
      </w:r>
      <w:r w:rsidRPr="00453315">
        <w:rPr>
          <w:rFonts w:ascii="Georgia" w:hAnsi="Georgia"/>
        </w:rPr>
        <w:t>takeholder</w:t>
      </w:r>
      <w:r w:rsidR="0001456B" w:rsidRPr="00453315">
        <w:rPr>
          <w:rFonts w:ascii="Georgia" w:hAnsi="Georgia"/>
        </w:rPr>
        <w:t xml:space="preserve"> </w:t>
      </w:r>
      <w:r w:rsidR="009104E1" w:rsidRPr="00453315">
        <w:rPr>
          <w:rFonts w:ascii="Georgia" w:hAnsi="Georgia"/>
        </w:rPr>
        <w:t>engagement will be undertaken</w:t>
      </w:r>
      <w:r w:rsidR="0001456B" w:rsidRPr="00453315">
        <w:rPr>
          <w:rFonts w:ascii="Georgia" w:hAnsi="Georgia"/>
        </w:rPr>
        <w:t xml:space="preserve"> </w:t>
      </w:r>
      <w:r w:rsidR="00B84253" w:rsidRPr="00453315">
        <w:rPr>
          <w:rFonts w:ascii="Georgia" w:hAnsi="Georgia"/>
        </w:rPr>
        <w:t xml:space="preserve">in line with the project SEP which should be adapted to the characteristics of the activities under this </w:t>
      </w:r>
      <w:proofErr w:type="spellStart"/>
      <w:r w:rsidR="00B84253" w:rsidRPr="00453315">
        <w:rPr>
          <w:rFonts w:ascii="Georgia" w:hAnsi="Georgia"/>
        </w:rPr>
        <w:t>ToR</w:t>
      </w:r>
      <w:proofErr w:type="spellEnd"/>
      <w:r w:rsidR="00B84253" w:rsidRPr="00453315">
        <w:rPr>
          <w:rFonts w:ascii="Georgia" w:hAnsi="Georgia"/>
        </w:rPr>
        <w:t xml:space="preserve"> </w:t>
      </w:r>
      <w:r w:rsidR="0001456B" w:rsidRPr="00453315">
        <w:rPr>
          <w:rFonts w:ascii="Georgia" w:hAnsi="Georgia"/>
        </w:rPr>
        <w:t>to ensure all key interested and affected stakeholders are involved in the Environmental and Social Impact Assessment process</w:t>
      </w:r>
      <w:r w:rsidR="009104E1" w:rsidRPr="00453315">
        <w:rPr>
          <w:rFonts w:ascii="Georgia" w:hAnsi="Georgia"/>
        </w:rPr>
        <w:t xml:space="preserve"> including how their views</w:t>
      </w:r>
      <w:r w:rsidR="0055082E" w:rsidRPr="00453315">
        <w:rPr>
          <w:rFonts w:ascii="Georgia" w:hAnsi="Georgia"/>
        </w:rPr>
        <w:t xml:space="preserve"> on project design and mitigation</w:t>
      </w:r>
      <w:r w:rsidR="009104E1" w:rsidRPr="00453315">
        <w:rPr>
          <w:rFonts w:ascii="Georgia" w:hAnsi="Georgia"/>
        </w:rPr>
        <w:t xml:space="preserve"> have been addressed in the report</w:t>
      </w:r>
      <w:r w:rsidR="0001456B" w:rsidRPr="00453315">
        <w:rPr>
          <w:rFonts w:ascii="Georgia" w:hAnsi="Georgia"/>
        </w:rPr>
        <w:t>. Incorporate their views in the report and indicate a record of consultations in the appendices of the report.</w:t>
      </w:r>
    </w:p>
    <w:p w:rsidR="0001456B" w:rsidRPr="00453315" w:rsidRDefault="0001456B" w:rsidP="00783588">
      <w:pPr>
        <w:numPr>
          <w:ilvl w:val="0"/>
          <w:numId w:val="6"/>
        </w:numPr>
        <w:spacing w:after="160" w:line="360" w:lineRule="auto"/>
        <w:jc w:val="both"/>
        <w:rPr>
          <w:rFonts w:ascii="Georgia" w:hAnsi="Georgia"/>
        </w:rPr>
      </w:pPr>
      <w:r w:rsidRPr="00453315">
        <w:rPr>
          <w:rFonts w:ascii="Georgia" w:hAnsi="Georgia"/>
        </w:rPr>
        <w:t xml:space="preserve">The preparation, presentation and structure </w:t>
      </w:r>
      <w:r w:rsidR="00612F65" w:rsidRPr="00453315">
        <w:rPr>
          <w:rFonts w:ascii="Georgia" w:hAnsi="Georgia"/>
        </w:rPr>
        <w:t>of these</w:t>
      </w:r>
      <w:r w:rsidR="00612F65" w:rsidRPr="00453315">
        <w:rPr>
          <w:rFonts w:ascii="Georgia" w:hAnsi="Georgia" w:cs="Calibri"/>
          <w:color w:val="1D2228"/>
        </w:rPr>
        <w:t xml:space="preserve"> instruments (ESMP/ESIA)</w:t>
      </w:r>
      <w:r w:rsidR="00612F65" w:rsidRPr="00453315">
        <w:rPr>
          <w:rFonts w:ascii="Georgia" w:hAnsi="Georgia"/>
        </w:rPr>
        <w:t>; an</w:t>
      </w:r>
      <w:r w:rsidR="00612F65" w:rsidRPr="00453315">
        <w:rPr>
          <w:rFonts w:ascii="Georgia" w:hAnsi="Georgia" w:cs="Calibri"/>
          <w:color w:val="1D2228"/>
        </w:rPr>
        <w:t xml:space="preserve"> indicative outlines and content suggestions for ESMPs and ESIAs is presented in Annex 6 of project ESMF based on the WB ESF and</w:t>
      </w:r>
      <w:r w:rsidRPr="00453315">
        <w:rPr>
          <w:rFonts w:ascii="Georgia" w:hAnsi="Georgia"/>
        </w:rPr>
        <w:t xml:space="preserve"> the Guidelines of Environmental Impact Assessment for Malawi (1997</w:t>
      </w:r>
      <w:r w:rsidR="00E63D05" w:rsidRPr="00453315">
        <w:rPr>
          <w:rFonts w:ascii="Georgia" w:hAnsi="Georgia"/>
        </w:rPr>
        <w:t xml:space="preserve"> or the latest at the time of conducting the ESIA</w:t>
      </w:r>
      <w:r w:rsidRPr="00453315">
        <w:rPr>
          <w:rFonts w:ascii="Georgia" w:hAnsi="Georgia"/>
        </w:rPr>
        <w:t xml:space="preserve">) as stipulated on pages 33-37. </w:t>
      </w:r>
      <w:r w:rsidR="00612F65" w:rsidRPr="00453315">
        <w:rPr>
          <w:rFonts w:ascii="Georgia" w:hAnsi="Georgia"/>
        </w:rPr>
        <w:t>Section 4.3.1.1 below provides more details on indicative outline and contents.</w:t>
      </w:r>
    </w:p>
    <w:p w:rsidR="0001456B" w:rsidRPr="00453315" w:rsidRDefault="0001456B" w:rsidP="00783588">
      <w:pPr>
        <w:numPr>
          <w:ilvl w:val="0"/>
          <w:numId w:val="6"/>
        </w:numPr>
        <w:spacing w:after="160" w:line="360" w:lineRule="auto"/>
        <w:jc w:val="both"/>
        <w:rPr>
          <w:rFonts w:ascii="Georgia" w:hAnsi="Georgia"/>
        </w:rPr>
      </w:pPr>
      <w:r w:rsidRPr="00453315">
        <w:rPr>
          <w:rFonts w:ascii="Georgia" w:hAnsi="Georgia"/>
        </w:rPr>
        <w:t>Provide the names of the ESIA Team under annex of the ESIA report and their roles and respective fields</w:t>
      </w:r>
    </w:p>
    <w:p w:rsidR="00D066E1" w:rsidRPr="00453315" w:rsidRDefault="0001456B" w:rsidP="00783588">
      <w:pPr>
        <w:numPr>
          <w:ilvl w:val="0"/>
          <w:numId w:val="6"/>
        </w:numPr>
        <w:spacing w:after="160" w:line="360" w:lineRule="auto"/>
        <w:jc w:val="both"/>
        <w:rPr>
          <w:rFonts w:ascii="Georgia" w:hAnsi="Georgia"/>
        </w:rPr>
      </w:pPr>
      <w:r w:rsidRPr="00453315">
        <w:rPr>
          <w:rFonts w:ascii="Georgia" w:hAnsi="Georgia" w:cs="Calibri"/>
          <w:color w:val="1D2228"/>
        </w:rPr>
        <w:t>The ESIA report should include</w:t>
      </w:r>
      <w:r w:rsidR="002D364A" w:rsidRPr="00453315">
        <w:rPr>
          <w:rFonts w:ascii="Georgia" w:hAnsi="Georgia" w:cs="Calibri"/>
          <w:color w:val="1D2228"/>
        </w:rPr>
        <w:t xml:space="preserve"> the following</w:t>
      </w:r>
      <w:r w:rsidRPr="00453315">
        <w:rPr>
          <w:rFonts w:ascii="Georgia" w:hAnsi="Georgia" w:cs="Calibri"/>
          <w:color w:val="1D2228"/>
        </w:rPr>
        <w:t xml:space="preserve"> </w:t>
      </w:r>
      <w:r w:rsidR="005F1F98" w:rsidRPr="00453315">
        <w:rPr>
          <w:rFonts w:ascii="Georgia" w:hAnsi="Georgia" w:cs="Calibri"/>
          <w:color w:val="1D2228"/>
        </w:rPr>
        <w:t>relevant plans</w:t>
      </w:r>
      <w:r w:rsidRPr="00453315">
        <w:rPr>
          <w:rFonts w:ascii="Georgia" w:hAnsi="Georgia" w:cs="Calibri"/>
          <w:color w:val="1D2228"/>
        </w:rPr>
        <w:t xml:space="preserve"> as</w:t>
      </w:r>
      <w:r w:rsidR="00D2754E" w:rsidRPr="00453315">
        <w:rPr>
          <w:rFonts w:ascii="Georgia" w:hAnsi="Georgia" w:cs="Calibri"/>
          <w:color w:val="1D2228"/>
        </w:rPr>
        <w:t xml:space="preserve"> part of</w:t>
      </w:r>
      <w:r w:rsidRPr="00453315">
        <w:rPr>
          <w:rFonts w:ascii="Georgia" w:hAnsi="Georgia" w:cs="Calibri"/>
          <w:color w:val="1D2228"/>
        </w:rPr>
        <w:t xml:space="preserve"> annex of the report</w:t>
      </w:r>
      <w:r w:rsidR="00BD3941" w:rsidRPr="00453315">
        <w:rPr>
          <w:rFonts w:ascii="Georgia" w:hAnsi="Georgia" w:cs="Calibri"/>
          <w:color w:val="1D2228"/>
        </w:rPr>
        <w:t>:</w:t>
      </w:r>
    </w:p>
    <w:p w:rsidR="009E30D8" w:rsidRPr="00453315" w:rsidRDefault="009E30D8" w:rsidP="00783588">
      <w:pPr>
        <w:pStyle w:val="ListParagraph"/>
        <w:numPr>
          <w:ilvl w:val="0"/>
          <w:numId w:val="42"/>
        </w:numPr>
        <w:spacing w:after="160" w:line="360" w:lineRule="auto"/>
        <w:jc w:val="both"/>
        <w:rPr>
          <w:rFonts w:ascii="Georgia" w:hAnsi="Georgia"/>
          <w:sz w:val="24"/>
          <w:szCs w:val="24"/>
          <w:lang w:val="en-GB"/>
        </w:rPr>
      </w:pPr>
      <w:r w:rsidRPr="00453315">
        <w:rPr>
          <w:rFonts w:ascii="Georgia" w:hAnsi="Georgia"/>
          <w:sz w:val="24"/>
          <w:szCs w:val="24"/>
          <w:lang w:val="en-GB"/>
        </w:rPr>
        <w:t>Code of conduct</w:t>
      </w:r>
      <w:r w:rsidR="00B84253" w:rsidRPr="00453315">
        <w:rPr>
          <w:rFonts w:ascii="Georgia" w:hAnsi="Georgia"/>
          <w:sz w:val="24"/>
          <w:szCs w:val="24"/>
          <w:lang w:val="en-GB"/>
        </w:rPr>
        <w:t xml:space="preserve"> including provisions to prevent and sanction Sexual Exploitation and Abuse and Sexual Harassment (SEA-SH) </w:t>
      </w:r>
      <w:r w:rsidRPr="00453315">
        <w:rPr>
          <w:rFonts w:ascii="Georgia" w:hAnsi="Georgia"/>
          <w:sz w:val="24"/>
          <w:szCs w:val="24"/>
          <w:lang w:val="en-GB"/>
        </w:rPr>
        <w:t xml:space="preserve"> </w:t>
      </w:r>
    </w:p>
    <w:p w:rsidR="009E30D8" w:rsidRPr="00453315" w:rsidRDefault="009E30D8" w:rsidP="00783588">
      <w:pPr>
        <w:pStyle w:val="ListParagraph"/>
        <w:numPr>
          <w:ilvl w:val="0"/>
          <w:numId w:val="42"/>
        </w:numPr>
        <w:spacing w:after="160" w:line="360" w:lineRule="auto"/>
        <w:jc w:val="both"/>
        <w:rPr>
          <w:rFonts w:ascii="Georgia" w:hAnsi="Georgia"/>
          <w:sz w:val="24"/>
          <w:szCs w:val="24"/>
          <w:lang w:val="en-GB"/>
        </w:rPr>
      </w:pPr>
      <w:r w:rsidRPr="00453315">
        <w:rPr>
          <w:rFonts w:ascii="Georgia" w:hAnsi="Georgia"/>
          <w:sz w:val="24"/>
          <w:szCs w:val="24"/>
          <w:lang w:val="en-GB"/>
        </w:rPr>
        <w:t>Traffic Management Plan</w:t>
      </w:r>
    </w:p>
    <w:p w:rsidR="009E30D8" w:rsidRPr="00453315" w:rsidRDefault="009E30D8" w:rsidP="00783588">
      <w:pPr>
        <w:pStyle w:val="ListParagraph"/>
        <w:numPr>
          <w:ilvl w:val="0"/>
          <w:numId w:val="42"/>
        </w:numPr>
        <w:spacing w:after="160" w:line="360" w:lineRule="auto"/>
        <w:jc w:val="both"/>
        <w:rPr>
          <w:rFonts w:ascii="Georgia" w:hAnsi="Georgia"/>
          <w:sz w:val="24"/>
          <w:szCs w:val="24"/>
          <w:lang w:val="en-GB"/>
        </w:rPr>
      </w:pPr>
      <w:r w:rsidRPr="00453315">
        <w:rPr>
          <w:rFonts w:ascii="Georgia" w:hAnsi="Georgia"/>
          <w:sz w:val="24"/>
          <w:szCs w:val="24"/>
          <w:lang w:val="en-GB"/>
        </w:rPr>
        <w:t xml:space="preserve">Borrow </w:t>
      </w:r>
      <w:r w:rsidR="00407606" w:rsidRPr="00453315">
        <w:rPr>
          <w:rFonts w:ascii="Georgia" w:hAnsi="Georgia"/>
          <w:sz w:val="24"/>
          <w:szCs w:val="24"/>
          <w:lang w:val="en-GB"/>
        </w:rPr>
        <w:t>P</w:t>
      </w:r>
      <w:r w:rsidRPr="00453315">
        <w:rPr>
          <w:rFonts w:ascii="Georgia" w:hAnsi="Georgia"/>
          <w:sz w:val="24"/>
          <w:szCs w:val="24"/>
          <w:lang w:val="en-GB"/>
        </w:rPr>
        <w:t>it Management and Rehabilitation Plan</w:t>
      </w:r>
    </w:p>
    <w:p w:rsidR="009E30D8" w:rsidRPr="00453315" w:rsidRDefault="009E30D8" w:rsidP="00783588">
      <w:pPr>
        <w:pStyle w:val="ListParagraph"/>
        <w:numPr>
          <w:ilvl w:val="0"/>
          <w:numId w:val="42"/>
        </w:numPr>
        <w:spacing w:after="160" w:line="360" w:lineRule="auto"/>
        <w:jc w:val="both"/>
        <w:rPr>
          <w:rFonts w:ascii="Georgia" w:hAnsi="Georgia"/>
          <w:sz w:val="24"/>
          <w:szCs w:val="24"/>
          <w:lang w:val="en-GB"/>
        </w:rPr>
      </w:pPr>
      <w:r w:rsidRPr="00453315">
        <w:rPr>
          <w:rFonts w:ascii="Georgia" w:hAnsi="Georgia"/>
          <w:sz w:val="24"/>
          <w:szCs w:val="24"/>
          <w:lang w:val="en-GB"/>
        </w:rPr>
        <w:t>Waste Management Plan</w:t>
      </w:r>
    </w:p>
    <w:p w:rsidR="009E30D8" w:rsidRPr="00453315" w:rsidRDefault="009E30D8" w:rsidP="00783588">
      <w:pPr>
        <w:pStyle w:val="ListParagraph"/>
        <w:numPr>
          <w:ilvl w:val="0"/>
          <w:numId w:val="42"/>
        </w:numPr>
        <w:spacing w:after="160" w:line="360" w:lineRule="auto"/>
        <w:jc w:val="both"/>
        <w:rPr>
          <w:rFonts w:ascii="Georgia" w:hAnsi="Georgia"/>
          <w:sz w:val="24"/>
          <w:szCs w:val="24"/>
          <w:lang w:val="en-GB"/>
        </w:rPr>
      </w:pPr>
      <w:r w:rsidRPr="00453315">
        <w:rPr>
          <w:rFonts w:ascii="Georgia" w:hAnsi="Georgia"/>
          <w:sz w:val="24"/>
          <w:szCs w:val="24"/>
          <w:lang w:val="en-GB"/>
        </w:rPr>
        <w:t>Emergency Preparedness and Response Plan</w:t>
      </w:r>
    </w:p>
    <w:p w:rsidR="009E30D8" w:rsidRPr="00453315" w:rsidRDefault="009E30D8" w:rsidP="00783588">
      <w:pPr>
        <w:pStyle w:val="ListParagraph"/>
        <w:numPr>
          <w:ilvl w:val="0"/>
          <w:numId w:val="42"/>
        </w:numPr>
        <w:spacing w:after="160" w:line="360" w:lineRule="auto"/>
        <w:jc w:val="both"/>
        <w:rPr>
          <w:rFonts w:ascii="Georgia" w:hAnsi="Georgia"/>
          <w:sz w:val="24"/>
          <w:szCs w:val="24"/>
          <w:lang w:val="en-GB"/>
        </w:rPr>
      </w:pPr>
      <w:r w:rsidRPr="00453315">
        <w:rPr>
          <w:rFonts w:ascii="Georgia" w:hAnsi="Georgia"/>
          <w:sz w:val="24"/>
          <w:szCs w:val="24"/>
          <w:lang w:val="en-GB"/>
        </w:rPr>
        <w:t>Occupational Health and Safety Management Plan</w:t>
      </w:r>
    </w:p>
    <w:p w:rsidR="009E30D8" w:rsidRPr="00453315" w:rsidRDefault="009E30D8" w:rsidP="00783588">
      <w:pPr>
        <w:pStyle w:val="ListParagraph"/>
        <w:numPr>
          <w:ilvl w:val="0"/>
          <w:numId w:val="42"/>
        </w:numPr>
        <w:spacing w:after="160" w:line="360" w:lineRule="auto"/>
        <w:jc w:val="both"/>
        <w:rPr>
          <w:rFonts w:ascii="Georgia" w:hAnsi="Georgia"/>
          <w:sz w:val="24"/>
          <w:szCs w:val="24"/>
          <w:lang w:val="en-GB"/>
        </w:rPr>
      </w:pPr>
      <w:r w:rsidRPr="00453315">
        <w:rPr>
          <w:rFonts w:ascii="Georgia" w:hAnsi="Georgia"/>
          <w:sz w:val="24"/>
          <w:szCs w:val="24"/>
          <w:lang w:val="en-GB"/>
        </w:rPr>
        <w:t>Public Health and Safety Plan</w:t>
      </w:r>
    </w:p>
    <w:p w:rsidR="009E30D8" w:rsidRPr="00453315" w:rsidRDefault="009E30D8" w:rsidP="00783588">
      <w:pPr>
        <w:pStyle w:val="ListParagraph"/>
        <w:numPr>
          <w:ilvl w:val="0"/>
          <w:numId w:val="42"/>
        </w:numPr>
        <w:spacing w:after="160" w:line="360" w:lineRule="auto"/>
        <w:jc w:val="both"/>
        <w:rPr>
          <w:rFonts w:ascii="Georgia" w:hAnsi="Georgia"/>
          <w:sz w:val="24"/>
          <w:szCs w:val="24"/>
          <w:lang w:val="en-GB"/>
        </w:rPr>
      </w:pPr>
      <w:r w:rsidRPr="00453315">
        <w:rPr>
          <w:rFonts w:ascii="Georgia" w:hAnsi="Georgia"/>
          <w:sz w:val="24"/>
          <w:szCs w:val="24"/>
          <w:lang w:val="en-GB"/>
        </w:rPr>
        <w:t>Campsite Management Plan</w:t>
      </w:r>
    </w:p>
    <w:p w:rsidR="009E30D8" w:rsidRPr="00453315" w:rsidRDefault="009E30D8" w:rsidP="00756700">
      <w:pPr>
        <w:pStyle w:val="ListParagraph"/>
        <w:numPr>
          <w:ilvl w:val="0"/>
          <w:numId w:val="42"/>
        </w:numPr>
        <w:spacing w:after="160" w:line="360" w:lineRule="auto"/>
        <w:jc w:val="both"/>
        <w:rPr>
          <w:rFonts w:ascii="Georgia" w:hAnsi="Georgia"/>
          <w:sz w:val="24"/>
          <w:szCs w:val="24"/>
          <w:lang w:val="en-GB"/>
        </w:rPr>
      </w:pPr>
      <w:r w:rsidRPr="00453315">
        <w:rPr>
          <w:rFonts w:ascii="Georgia" w:hAnsi="Georgia"/>
          <w:sz w:val="24"/>
          <w:szCs w:val="24"/>
          <w:lang w:val="en-GB"/>
        </w:rPr>
        <w:t>Gender Based Violence Reporting Protocol</w:t>
      </w:r>
      <w:r w:rsidR="008F62E8" w:rsidRPr="00453315">
        <w:rPr>
          <w:rFonts w:ascii="Georgia" w:hAnsi="Georgia"/>
          <w:sz w:val="24"/>
          <w:szCs w:val="24"/>
          <w:lang w:val="en-GB"/>
        </w:rPr>
        <w:t xml:space="preserve">, include specific measures to address SEA/SH in line with the </w:t>
      </w:r>
      <w:r w:rsidR="00756700" w:rsidRPr="00453315">
        <w:rPr>
          <w:rFonts w:ascii="Georgia" w:hAnsi="Georgia"/>
          <w:sz w:val="24"/>
          <w:szCs w:val="24"/>
          <w:lang w:val="en-GB"/>
        </w:rPr>
        <w:t xml:space="preserve">World Bank </w:t>
      </w:r>
      <w:hyperlink r:id="rId14" w:history="1">
        <w:r w:rsidR="00756700" w:rsidRPr="00453315">
          <w:rPr>
            <w:rStyle w:val="Hyperlink"/>
            <w:rFonts w:ascii="Georgia" w:hAnsi="Georgia"/>
            <w:sz w:val="24"/>
            <w:szCs w:val="24"/>
            <w:lang w:val="en-GB"/>
          </w:rPr>
          <w:t>Good Practice Note on</w:t>
        </w:r>
        <w:r w:rsidR="00665DDC" w:rsidRPr="00453315">
          <w:rPr>
            <w:rStyle w:val="Hyperlink"/>
            <w:rFonts w:ascii="Georgia" w:hAnsi="Georgia"/>
            <w:sz w:val="24"/>
            <w:szCs w:val="24"/>
            <w:lang w:val="en-GB"/>
          </w:rPr>
          <w:t xml:space="preserve"> </w:t>
        </w:r>
        <w:r w:rsidR="00756700" w:rsidRPr="00453315">
          <w:rPr>
            <w:rStyle w:val="Hyperlink"/>
            <w:rFonts w:ascii="Georgia" w:hAnsi="Georgia"/>
            <w:sz w:val="24"/>
            <w:szCs w:val="24"/>
            <w:lang w:val="en-GB"/>
          </w:rPr>
          <w:t xml:space="preserve">Addressing Sexual </w:t>
        </w:r>
        <w:r w:rsidR="00756700" w:rsidRPr="00453315">
          <w:rPr>
            <w:rStyle w:val="Hyperlink"/>
            <w:rFonts w:ascii="Georgia" w:hAnsi="Georgia"/>
          </w:rPr>
          <w:t>Exploitation and Abuse and Sexual Harassment (SEA/SH) in Investment Project Financing involving Major Civil Works</w:t>
        </w:r>
      </w:hyperlink>
      <w:r w:rsidR="00756700" w:rsidRPr="00453315">
        <w:rPr>
          <w:rFonts w:ascii="Georgia" w:hAnsi="Georgia"/>
          <w:sz w:val="24"/>
          <w:szCs w:val="24"/>
          <w:lang w:val="en-GB"/>
        </w:rPr>
        <w:t xml:space="preserve"> and the project ESMF</w:t>
      </w:r>
    </w:p>
    <w:p w:rsidR="009E30D8" w:rsidRPr="00453315" w:rsidRDefault="009E30D8" w:rsidP="00783588">
      <w:pPr>
        <w:pStyle w:val="ListParagraph"/>
        <w:numPr>
          <w:ilvl w:val="0"/>
          <w:numId w:val="42"/>
        </w:numPr>
        <w:spacing w:after="160" w:line="360" w:lineRule="auto"/>
        <w:jc w:val="both"/>
        <w:rPr>
          <w:rFonts w:ascii="Georgia" w:hAnsi="Georgia"/>
          <w:sz w:val="24"/>
          <w:szCs w:val="24"/>
          <w:lang w:val="en-GB"/>
        </w:rPr>
      </w:pPr>
      <w:r w:rsidRPr="00453315">
        <w:rPr>
          <w:rFonts w:ascii="Georgia" w:hAnsi="Georgia"/>
          <w:sz w:val="24"/>
          <w:szCs w:val="24"/>
          <w:lang w:val="en-GB"/>
        </w:rPr>
        <w:t>Noise and Vibration Management Plan</w:t>
      </w:r>
    </w:p>
    <w:p w:rsidR="009E30D8" w:rsidRPr="00453315" w:rsidRDefault="009E30D8" w:rsidP="00783588">
      <w:pPr>
        <w:pStyle w:val="ListParagraph"/>
        <w:numPr>
          <w:ilvl w:val="0"/>
          <w:numId w:val="42"/>
        </w:numPr>
        <w:spacing w:after="160" w:line="360" w:lineRule="auto"/>
        <w:jc w:val="both"/>
        <w:rPr>
          <w:rFonts w:ascii="Georgia" w:hAnsi="Georgia"/>
          <w:sz w:val="24"/>
          <w:szCs w:val="24"/>
          <w:lang w:val="en-GB"/>
        </w:rPr>
      </w:pPr>
      <w:r w:rsidRPr="00453315">
        <w:rPr>
          <w:rFonts w:ascii="Georgia" w:hAnsi="Georgia"/>
          <w:sz w:val="24"/>
          <w:szCs w:val="24"/>
          <w:lang w:val="en-GB"/>
        </w:rPr>
        <w:t>Debris Disposal Management Plan</w:t>
      </w:r>
    </w:p>
    <w:p w:rsidR="002D364A" w:rsidRPr="00453315" w:rsidRDefault="002D364A" w:rsidP="00783588">
      <w:pPr>
        <w:spacing w:after="160" w:line="360" w:lineRule="auto"/>
        <w:jc w:val="both"/>
        <w:rPr>
          <w:rFonts w:ascii="Georgia" w:hAnsi="Georgia"/>
        </w:rPr>
      </w:pPr>
      <w:proofErr w:type="gramStart"/>
      <w:r w:rsidRPr="00453315">
        <w:rPr>
          <w:rFonts w:ascii="Georgia" w:hAnsi="Georgia"/>
        </w:rPr>
        <w:t>For more details on guidance for preparing t</w:t>
      </w:r>
      <w:r w:rsidR="00804D2F" w:rsidRPr="00453315">
        <w:rPr>
          <w:rFonts w:ascii="Georgia" w:hAnsi="Georgia"/>
        </w:rPr>
        <w:t>he</w:t>
      </w:r>
      <w:r w:rsidR="008F62E8" w:rsidRPr="00453315">
        <w:rPr>
          <w:rFonts w:ascii="Georgia" w:hAnsi="Georgia"/>
        </w:rPr>
        <w:t xml:space="preserve"> management</w:t>
      </w:r>
      <w:r w:rsidRPr="00453315">
        <w:rPr>
          <w:rFonts w:ascii="Georgia" w:hAnsi="Georgia"/>
        </w:rPr>
        <w:t xml:space="preserve"> plans, the project ESMF includ</w:t>
      </w:r>
      <w:r w:rsidR="008F62E8" w:rsidRPr="00453315">
        <w:rPr>
          <w:rFonts w:ascii="Georgia" w:hAnsi="Georgia"/>
        </w:rPr>
        <w:t>es</w:t>
      </w:r>
      <w:r w:rsidRPr="00453315">
        <w:rPr>
          <w:rFonts w:ascii="Georgia" w:hAnsi="Georgia"/>
        </w:rPr>
        <w:t xml:space="preserve"> a Traffic Safety Management Framework, an Occupational Health and Safety Framework, A Waste Management Framework, a Hazardous Substance Management Framework, </w:t>
      </w:r>
      <w:proofErr w:type="spellStart"/>
      <w:r w:rsidRPr="00453315">
        <w:rPr>
          <w:rFonts w:ascii="Georgia" w:hAnsi="Georgia"/>
        </w:rPr>
        <w:t>Labor</w:t>
      </w:r>
      <w:proofErr w:type="spellEnd"/>
      <w:r w:rsidRPr="00453315">
        <w:rPr>
          <w:rFonts w:ascii="Georgia" w:hAnsi="Georgia"/>
        </w:rPr>
        <w:t xml:space="preserve"> Management Procedures, a Sexual Exploitation and Abuse / Sexual Harassment (SEA/SH) Action Plan, and a Biodiversity Management and Rehabilitation Framework</w:t>
      </w:r>
      <w:r w:rsidR="008F62E8" w:rsidRPr="00453315">
        <w:rPr>
          <w:rFonts w:ascii="Georgia" w:hAnsi="Georgia"/>
        </w:rPr>
        <w:t xml:space="preserve"> which provides proper guidance on preparation of</w:t>
      </w:r>
      <w:r w:rsidR="00804D2F" w:rsidRPr="00453315">
        <w:rPr>
          <w:rFonts w:ascii="Georgia" w:hAnsi="Georgia"/>
        </w:rPr>
        <w:t xml:space="preserve"> the plans</w:t>
      </w:r>
      <w:r w:rsidRPr="00453315">
        <w:rPr>
          <w:rFonts w:ascii="Georgia" w:hAnsi="Georgia"/>
        </w:rPr>
        <w:t>.</w:t>
      </w:r>
      <w:proofErr w:type="gramEnd"/>
    </w:p>
    <w:p w:rsidR="003A27E2" w:rsidRPr="00453315" w:rsidRDefault="00804D2F" w:rsidP="00783588">
      <w:pPr>
        <w:spacing w:after="160" w:line="360" w:lineRule="auto"/>
        <w:jc w:val="both"/>
        <w:rPr>
          <w:rFonts w:ascii="Georgia" w:hAnsi="Georgia" w:cs="Calibri"/>
          <w:color w:val="1D2228"/>
        </w:rPr>
      </w:pPr>
      <w:r w:rsidRPr="00453315">
        <w:rPr>
          <w:rFonts w:ascii="Georgia" w:hAnsi="Georgia" w:cs="Calibri"/>
          <w:color w:val="1D2228"/>
        </w:rPr>
        <w:t>As part of scoping process, t</w:t>
      </w:r>
      <w:r w:rsidR="002D364A" w:rsidRPr="00453315">
        <w:rPr>
          <w:rFonts w:ascii="Georgia" w:hAnsi="Georgia" w:cs="Calibri"/>
          <w:color w:val="1D2228"/>
        </w:rPr>
        <w:t>he consultant shall prepare</w:t>
      </w:r>
      <w:r w:rsidR="0001456B" w:rsidRPr="00453315">
        <w:rPr>
          <w:rFonts w:ascii="Georgia" w:hAnsi="Georgia" w:cs="Calibri"/>
          <w:color w:val="1D2228"/>
        </w:rPr>
        <w:t xml:space="preserve"> a project </w:t>
      </w:r>
      <w:proofErr w:type="gramStart"/>
      <w:r w:rsidR="0001456B" w:rsidRPr="00453315">
        <w:rPr>
          <w:rFonts w:ascii="Georgia" w:hAnsi="Georgia" w:cs="Calibri"/>
          <w:color w:val="1D2228"/>
        </w:rPr>
        <w:t xml:space="preserve">brief </w:t>
      </w:r>
      <w:r w:rsidR="008F62E8" w:rsidRPr="00453315">
        <w:rPr>
          <w:rFonts w:ascii="Georgia" w:hAnsi="Georgia" w:cs="Calibri"/>
          <w:color w:val="1D2228"/>
        </w:rPr>
        <w:t xml:space="preserve">which shall be </w:t>
      </w:r>
      <w:r w:rsidR="0001456B" w:rsidRPr="00453315">
        <w:rPr>
          <w:rFonts w:ascii="Georgia" w:hAnsi="Georgia" w:cs="Calibri"/>
          <w:color w:val="1D2228"/>
        </w:rPr>
        <w:t>submit</w:t>
      </w:r>
      <w:r w:rsidR="008F62E8" w:rsidRPr="00453315">
        <w:rPr>
          <w:rFonts w:ascii="Georgia" w:hAnsi="Georgia" w:cs="Calibri"/>
          <w:color w:val="1D2228"/>
        </w:rPr>
        <w:t>ted</w:t>
      </w:r>
      <w:proofErr w:type="gramEnd"/>
      <w:r w:rsidR="0001456B" w:rsidRPr="00453315">
        <w:rPr>
          <w:rFonts w:ascii="Georgia" w:hAnsi="Georgia" w:cs="Calibri"/>
          <w:color w:val="1D2228"/>
        </w:rPr>
        <w:t xml:space="preserve"> to Malawi Environment </w:t>
      </w:r>
      <w:r w:rsidR="005F1F98" w:rsidRPr="00453315">
        <w:rPr>
          <w:rFonts w:ascii="Georgia" w:hAnsi="Georgia" w:cs="Calibri"/>
          <w:color w:val="1D2228"/>
        </w:rPr>
        <w:t>P</w:t>
      </w:r>
      <w:r w:rsidR="0001456B" w:rsidRPr="00453315">
        <w:rPr>
          <w:rFonts w:ascii="Georgia" w:hAnsi="Georgia" w:cs="Calibri"/>
          <w:color w:val="1D2228"/>
        </w:rPr>
        <w:t>rotection Authority (MEPA).</w:t>
      </w:r>
      <w:r w:rsidR="008F62E8" w:rsidRPr="00453315">
        <w:rPr>
          <w:rFonts w:ascii="Georgia" w:hAnsi="Georgia" w:cs="Calibri"/>
          <w:color w:val="1D2228"/>
        </w:rPr>
        <w:t xml:space="preserve"> T</w:t>
      </w:r>
      <w:r w:rsidR="002D364A" w:rsidRPr="00453315">
        <w:rPr>
          <w:rFonts w:ascii="Georgia" w:hAnsi="Georgia" w:cs="Calibri"/>
          <w:color w:val="1D2228"/>
        </w:rPr>
        <w:t>he T</w:t>
      </w:r>
      <w:r w:rsidR="006B1FD2" w:rsidRPr="00453315">
        <w:rPr>
          <w:rFonts w:ascii="Georgia" w:hAnsi="Georgia" w:cs="Calibri"/>
          <w:color w:val="1D2228"/>
        </w:rPr>
        <w:t>O</w:t>
      </w:r>
      <w:r w:rsidR="002D364A" w:rsidRPr="00453315">
        <w:rPr>
          <w:rFonts w:ascii="Georgia" w:hAnsi="Georgia" w:cs="Calibri"/>
          <w:color w:val="1D2228"/>
        </w:rPr>
        <w:t xml:space="preserve">Rs </w:t>
      </w:r>
      <w:r w:rsidRPr="00453315">
        <w:rPr>
          <w:rFonts w:ascii="Georgia" w:hAnsi="Georgia" w:cs="Calibri"/>
          <w:color w:val="1D2228"/>
        </w:rPr>
        <w:t xml:space="preserve">issued by </w:t>
      </w:r>
      <w:r w:rsidR="002D364A" w:rsidRPr="00453315">
        <w:rPr>
          <w:rFonts w:ascii="Georgia" w:hAnsi="Georgia" w:cs="Calibri"/>
          <w:color w:val="1D2228"/>
        </w:rPr>
        <w:t xml:space="preserve">MEPA shall form part of </w:t>
      </w:r>
      <w:r w:rsidR="008F62E8" w:rsidRPr="00453315">
        <w:rPr>
          <w:rFonts w:ascii="Georgia" w:hAnsi="Georgia" w:cs="Calibri"/>
          <w:color w:val="1D2228"/>
        </w:rPr>
        <w:t xml:space="preserve">annex of </w:t>
      </w:r>
      <w:r w:rsidR="002D364A" w:rsidRPr="00453315">
        <w:rPr>
          <w:rFonts w:ascii="Georgia" w:hAnsi="Georgia" w:cs="Calibri"/>
          <w:color w:val="1D2228"/>
        </w:rPr>
        <w:t>ESIA report but the ESIA report</w:t>
      </w:r>
      <w:r w:rsidR="006B1FD2" w:rsidRPr="00453315">
        <w:rPr>
          <w:rFonts w:ascii="Georgia" w:hAnsi="Georgia" w:cs="Calibri"/>
          <w:color w:val="1D2228"/>
        </w:rPr>
        <w:t xml:space="preserve"> preparation shall strictly adhere to </w:t>
      </w:r>
      <w:r w:rsidR="004E493A" w:rsidRPr="00453315">
        <w:rPr>
          <w:rFonts w:ascii="Georgia" w:hAnsi="Georgia" w:cs="Calibri"/>
          <w:color w:val="1D2228"/>
        </w:rPr>
        <w:t xml:space="preserve">cleared WB </w:t>
      </w:r>
      <w:r w:rsidR="00612F65" w:rsidRPr="00453315">
        <w:rPr>
          <w:rFonts w:ascii="Georgia" w:hAnsi="Georgia" w:cs="Calibri"/>
          <w:color w:val="1D2228"/>
        </w:rPr>
        <w:t>TORS.</w:t>
      </w:r>
      <w:r w:rsidR="006B1FD2" w:rsidRPr="00453315">
        <w:rPr>
          <w:rFonts w:ascii="Georgia" w:hAnsi="Georgia" w:cs="Calibri"/>
          <w:color w:val="1D2228"/>
        </w:rPr>
        <w:t xml:space="preserve"> </w:t>
      </w:r>
      <w:r w:rsidR="004E493A" w:rsidRPr="00453315">
        <w:rPr>
          <w:rFonts w:ascii="Georgia" w:hAnsi="Georgia" w:cs="Calibri"/>
          <w:color w:val="1D2228"/>
        </w:rPr>
        <w:t>T</w:t>
      </w:r>
      <w:r w:rsidR="006B1FD2" w:rsidRPr="00453315">
        <w:rPr>
          <w:rFonts w:ascii="Georgia" w:hAnsi="Georgia" w:cs="Calibri"/>
          <w:color w:val="1D2228"/>
        </w:rPr>
        <w:t xml:space="preserve">he ESIA/ESMP </w:t>
      </w:r>
      <w:r w:rsidR="00612F65" w:rsidRPr="00453315">
        <w:rPr>
          <w:rFonts w:ascii="Georgia" w:hAnsi="Georgia" w:cs="Calibri"/>
          <w:color w:val="1D2228"/>
        </w:rPr>
        <w:t xml:space="preserve">instruments </w:t>
      </w:r>
      <w:proofErr w:type="gramStart"/>
      <w:r w:rsidR="00612F65" w:rsidRPr="00453315">
        <w:rPr>
          <w:rFonts w:ascii="Georgia" w:hAnsi="Georgia" w:cs="Calibri"/>
          <w:color w:val="1D2228"/>
        </w:rPr>
        <w:t>shall</w:t>
      </w:r>
      <w:r w:rsidR="006B1FD2" w:rsidRPr="00453315">
        <w:rPr>
          <w:rFonts w:ascii="Georgia" w:hAnsi="Georgia" w:cs="Calibri"/>
          <w:color w:val="1D2228"/>
        </w:rPr>
        <w:t xml:space="preserve"> first be</w:t>
      </w:r>
      <w:r w:rsidR="002D364A" w:rsidRPr="00453315">
        <w:rPr>
          <w:rFonts w:ascii="Georgia" w:hAnsi="Georgia" w:cs="Calibri"/>
          <w:color w:val="1D2228"/>
        </w:rPr>
        <w:t xml:space="preserve"> approved</w:t>
      </w:r>
      <w:proofErr w:type="gramEnd"/>
      <w:r w:rsidR="002D364A" w:rsidRPr="00453315">
        <w:rPr>
          <w:rFonts w:ascii="Georgia" w:hAnsi="Georgia" w:cs="Calibri"/>
          <w:color w:val="1D2228"/>
        </w:rPr>
        <w:t xml:space="preserve"> by the WB before </w:t>
      </w:r>
      <w:r w:rsidR="006B1FD2" w:rsidRPr="00453315">
        <w:rPr>
          <w:rFonts w:ascii="Georgia" w:hAnsi="Georgia" w:cs="Calibri"/>
          <w:color w:val="1D2228"/>
        </w:rPr>
        <w:t>been approved by</w:t>
      </w:r>
      <w:r w:rsidR="002D364A" w:rsidRPr="00453315">
        <w:rPr>
          <w:rFonts w:ascii="Georgia" w:hAnsi="Georgia" w:cs="Calibri"/>
          <w:color w:val="1D2228"/>
        </w:rPr>
        <w:t xml:space="preserve"> MEPA as </w:t>
      </w:r>
      <w:r w:rsidR="006B1FD2" w:rsidRPr="00453315">
        <w:rPr>
          <w:rFonts w:ascii="Georgia" w:hAnsi="Georgia" w:cs="Calibri"/>
          <w:color w:val="1D2228"/>
        </w:rPr>
        <w:t>guided by safeguards instruments</w:t>
      </w:r>
      <w:r w:rsidR="002D364A" w:rsidRPr="00453315">
        <w:rPr>
          <w:rFonts w:ascii="Georgia" w:hAnsi="Georgia" w:cs="Calibri"/>
          <w:color w:val="1D2228"/>
        </w:rPr>
        <w:t xml:space="preserve"> in ESMF for the project. </w:t>
      </w:r>
      <w:r w:rsidR="00F304EA" w:rsidRPr="00453315">
        <w:rPr>
          <w:rFonts w:ascii="Georgia" w:hAnsi="Georgia" w:cs="Calibri"/>
          <w:color w:val="1D2228"/>
        </w:rPr>
        <w:t xml:space="preserve">In addition, note that once the </w:t>
      </w:r>
      <w:proofErr w:type="gramStart"/>
      <w:r w:rsidR="00F304EA" w:rsidRPr="00453315">
        <w:rPr>
          <w:rFonts w:ascii="Georgia" w:hAnsi="Georgia" w:cs="Calibri"/>
          <w:color w:val="1D2228"/>
        </w:rPr>
        <w:t>ESIA is cleared by the Bank</w:t>
      </w:r>
      <w:proofErr w:type="gramEnd"/>
      <w:r w:rsidR="00F304EA" w:rsidRPr="00453315">
        <w:rPr>
          <w:rFonts w:ascii="Georgia" w:hAnsi="Georgia" w:cs="Calibri"/>
          <w:color w:val="1D2228"/>
        </w:rPr>
        <w:t>, information provided in the report may not be removed.</w:t>
      </w:r>
    </w:p>
    <w:p w:rsidR="003C13B9" w:rsidRPr="00453315" w:rsidRDefault="00BD3941" w:rsidP="00783588">
      <w:pPr>
        <w:spacing w:after="160" w:line="360" w:lineRule="auto"/>
        <w:jc w:val="both"/>
        <w:rPr>
          <w:rFonts w:ascii="Georgia" w:hAnsi="Georgia" w:cs="Calibri"/>
          <w:b/>
          <w:color w:val="1D2228"/>
        </w:rPr>
      </w:pPr>
      <w:r w:rsidRPr="00453315">
        <w:rPr>
          <w:rFonts w:ascii="Georgia" w:hAnsi="Georgia" w:cs="Calibri"/>
          <w:b/>
          <w:color w:val="1D2228"/>
        </w:rPr>
        <w:t xml:space="preserve">4.3.1.1 </w:t>
      </w:r>
      <w:r w:rsidR="003C13B9" w:rsidRPr="00453315">
        <w:rPr>
          <w:rFonts w:ascii="Georgia" w:hAnsi="Georgia" w:cs="Calibri"/>
          <w:b/>
          <w:color w:val="1D2228"/>
        </w:rPr>
        <w:t xml:space="preserve">Indicative </w:t>
      </w:r>
      <w:r w:rsidR="004E493A" w:rsidRPr="00453315">
        <w:rPr>
          <w:rFonts w:ascii="Georgia" w:hAnsi="Georgia" w:cs="Calibri"/>
          <w:b/>
          <w:color w:val="1D2228"/>
        </w:rPr>
        <w:t>O</w:t>
      </w:r>
      <w:r w:rsidR="003C13B9" w:rsidRPr="00453315">
        <w:rPr>
          <w:rFonts w:ascii="Georgia" w:hAnsi="Georgia" w:cs="Calibri"/>
          <w:b/>
          <w:color w:val="1D2228"/>
        </w:rPr>
        <w:t xml:space="preserve">utlines and </w:t>
      </w:r>
      <w:r w:rsidR="004E493A" w:rsidRPr="00453315">
        <w:rPr>
          <w:rFonts w:ascii="Georgia" w:hAnsi="Georgia" w:cs="Calibri"/>
          <w:b/>
          <w:color w:val="1D2228"/>
        </w:rPr>
        <w:t>Co</w:t>
      </w:r>
      <w:r w:rsidR="003C13B9" w:rsidRPr="00453315">
        <w:rPr>
          <w:rFonts w:ascii="Georgia" w:hAnsi="Georgia" w:cs="Calibri"/>
          <w:b/>
          <w:color w:val="1D2228"/>
        </w:rPr>
        <w:t>ntents of ESMP and ESIA</w:t>
      </w:r>
    </w:p>
    <w:p w:rsidR="003C13B9" w:rsidRPr="00453315" w:rsidRDefault="003C13B9" w:rsidP="00783588">
      <w:pPr>
        <w:spacing w:after="160" w:line="360" w:lineRule="auto"/>
        <w:jc w:val="both"/>
        <w:rPr>
          <w:rFonts w:ascii="Georgia" w:hAnsi="Georgia" w:cs="Calibri"/>
          <w:color w:val="1D2228"/>
        </w:rPr>
      </w:pPr>
      <w:bookmarkStart w:id="9" w:name="_Hlk181953126"/>
      <w:r w:rsidRPr="00453315">
        <w:rPr>
          <w:rFonts w:ascii="Georgia" w:hAnsi="Georgia" w:cs="Calibri"/>
          <w:color w:val="1D2228"/>
        </w:rPr>
        <w:t xml:space="preserve">Below are indicative outlines and content suggestions for ESMPs and ESIAs, based on the WB </w:t>
      </w:r>
      <w:r w:rsidR="00453315" w:rsidRPr="00453315">
        <w:rPr>
          <w:rFonts w:ascii="Georgia" w:hAnsi="Georgia" w:cs="Calibri"/>
          <w:color w:val="1D2228"/>
        </w:rPr>
        <w:t>ESF that</w:t>
      </w:r>
      <w:r w:rsidRPr="00453315">
        <w:rPr>
          <w:rFonts w:ascii="Georgia" w:hAnsi="Georgia" w:cs="Calibri"/>
          <w:color w:val="1D2228"/>
        </w:rPr>
        <w:t xml:space="preserve"> </w:t>
      </w:r>
      <w:proofErr w:type="gramStart"/>
      <w:r w:rsidRPr="00453315">
        <w:rPr>
          <w:rFonts w:ascii="Georgia" w:hAnsi="Georgia" w:cs="Calibri"/>
          <w:color w:val="1D2228"/>
        </w:rPr>
        <w:t>should be followed</w:t>
      </w:r>
      <w:proofErr w:type="gramEnd"/>
      <w:r w:rsidRPr="00453315">
        <w:rPr>
          <w:rFonts w:ascii="Georgia" w:hAnsi="Georgia" w:cs="Calibri"/>
          <w:color w:val="1D2228"/>
        </w:rPr>
        <w:t xml:space="preserve"> in the preparation of these instruments</w:t>
      </w:r>
      <w:bookmarkEnd w:id="9"/>
      <w:r w:rsidRPr="00453315">
        <w:rPr>
          <w:rFonts w:ascii="Georgia" w:hAnsi="Georgia" w:cs="Calibri"/>
          <w:color w:val="1D2228"/>
        </w:rPr>
        <w:t xml:space="preserve">. Typically, an ESIA/ESMP will be prepared in accordance with specific terms of reference (or equivalent) established during the screening process. It may also require additional issues that emerged from the screening and consultation with the responsible authority, the public and stakeholders. </w:t>
      </w:r>
      <w:r w:rsidR="00DB1FE0" w:rsidRPr="00453315">
        <w:rPr>
          <w:rFonts w:ascii="Georgia" w:hAnsi="Georgia" w:cs="Calibri"/>
          <w:color w:val="1D2228"/>
        </w:rPr>
        <w:t xml:space="preserve">Apart from the activities to </w:t>
      </w:r>
      <w:proofErr w:type="gramStart"/>
      <w:r w:rsidR="00DB1FE0" w:rsidRPr="00453315">
        <w:rPr>
          <w:rFonts w:ascii="Georgia" w:hAnsi="Georgia" w:cs="Calibri"/>
          <w:color w:val="1D2228"/>
        </w:rPr>
        <w:t>be undertaken</w:t>
      </w:r>
      <w:proofErr w:type="gramEnd"/>
      <w:r w:rsidR="00DB1FE0" w:rsidRPr="00453315">
        <w:rPr>
          <w:rFonts w:ascii="Georgia" w:hAnsi="Georgia" w:cs="Calibri"/>
          <w:color w:val="1D2228"/>
        </w:rPr>
        <w:t xml:space="preserve"> by the consultant listed under section 4.3.1, a</w:t>
      </w:r>
      <w:r w:rsidRPr="00453315">
        <w:rPr>
          <w:rFonts w:ascii="Georgia" w:hAnsi="Georgia" w:cs="Calibri"/>
          <w:color w:val="1D2228"/>
        </w:rPr>
        <w:t>n ESIA typically includes many or all of the following elements as ordered below:</w:t>
      </w:r>
    </w:p>
    <w:p w:rsidR="00DB1FE0" w:rsidRPr="00453315" w:rsidRDefault="003C13B9" w:rsidP="00783588">
      <w:pPr>
        <w:pStyle w:val="ListParagraph"/>
        <w:numPr>
          <w:ilvl w:val="0"/>
          <w:numId w:val="43"/>
        </w:numPr>
        <w:spacing w:after="160" w:line="360" w:lineRule="auto"/>
        <w:jc w:val="both"/>
        <w:rPr>
          <w:rFonts w:ascii="Georgia" w:hAnsi="Georgia" w:cs="Calibri"/>
          <w:color w:val="1D2228"/>
          <w:sz w:val="24"/>
          <w:szCs w:val="24"/>
          <w:lang w:val="en-GB"/>
        </w:rPr>
      </w:pPr>
      <w:r w:rsidRPr="00453315">
        <w:rPr>
          <w:rFonts w:ascii="Georgia" w:hAnsi="Georgia" w:cs="Calibri"/>
          <w:color w:val="1D2228"/>
          <w:sz w:val="24"/>
          <w:szCs w:val="24"/>
          <w:lang w:val="en-GB"/>
        </w:rPr>
        <w:t>An executive summary focused on the ESIA results;</w:t>
      </w:r>
    </w:p>
    <w:p w:rsidR="00DB1FE0" w:rsidRPr="00453315" w:rsidRDefault="003C13B9" w:rsidP="00783588">
      <w:pPr>
        <w:pStyle w:val="ListParagraph"/>
        <w:numPr>
          <w:ilvl w:val="0"/>
          <w:numId w:val="43"/>
        </w:numPr>
        <w:spacing w:after="160" w:line="360" w:lineRule="auto"/>
        <w:jc w:val="both"/>
        <w:rPr>
          <w:rFonts w:ascii="Georgia" w:hAnsi="Georgia" w:cs="Calibri"/>
          <w:color w:val="1D2228"/>
          <w:sz w:val="24"/>
          <w:szCs w:val="24"/>
          <w:lang w:val="en-GB"/>
        </w:rPr>
      </w:pPr>
      <w:r w:rsidRPr="00453315">
        <w:rPr>
          <w:rFonts w:ascii="Georgia" w:hAnsi="Georgia" w:cs="Calibri"/>
          <w:color w:val="1D2228"/>
          <w:sz w:val="24"/>
          <w:szCs w:val="24"/>
          <w:lang w:val="en-GB"/>
        </w:rPr>
        <w:t>A popular or non-technical summary of the ESIA intended for non-technical, general reviewers. Such a summary is typically a separate document to the EIA requirement, but can be useful as a public communication document, especially for major projects;</w:t>
      </w:r>
    </w:p>
    <w:p w:rsidR="00DB1FE0" w:rsidRPr="00453315" w:rsidRDefault="003C13B9" w:rsidP="00783588">
      <w:pPr>
        <w:pStyle w:val="ListParagraph"/>
        <w:numPr>
          <w:ilvl w:val="0"/>
          <w:numId w:val="43"/>
        </w:numPr>
        <w:spacing w:after="160" w:line="360" w:lineRule="auto"/>
        <w:jc w:val="both"/>
        <w:rPr>
          <w:rFonts w:ascii="Georgia" w:hAnsi="Georgia" w:cs="Calibri"/>
          <w:color w:val="1D2228"/>
          <w:sz w:val="24"/>
          <w:szCs w:val="24"/>
          <w:lang w:val="en-GB"/>
        </w:rPr>
      </w:pPr>
      <w:r w:rsidRPr="00453315">
        <w:rPr>
          <w:rFonts w:ascii="Georgia" w:hAnsi="Georgia" w:cs="Calibri"/>
          <w:color w:val="1D2228"/>
          <w:sz w:val="24"/>
          <w:szCs w:val="24"/>
          <w:lang w:val="en-GB"/>
        </w:rPr>
        <w:t>Statement of the purpose and need for, and objectives of, the project;</w:t>
      </w:r>
    </w:p>
    <w:p w:rsidR="00DB1FE0" w:rsidRPr="00453315" w:rsidRDefault="003C13B9" w:rsidP="00783588">
      <w:pPr>
        <w:pStyle w:val="ListParagraph"/>
        <w:numPr>
          <w:ilvl w:val="0"/>
          <w:numId w:val="43"/>
        </w:numPr>
        <w:spacing w:after="160" w:line="360" w:lineRule="auto"/>
        <w:jc w:val="both"/>
        <w:rPr>
          <w:rFonts w:ascii="Georgia" w:hAnsi="Georgia" w:cs="Calibri"/>
          <w:color w:val="1D2228"/>
          <w:sz w:val="24"/>
          <w:szCs w:val="24"/>
          <w:lang w:val="en-GB"/>
        </w:rPr>
      </w:pPr>
      <w:r w:rsidRPr="00453315">
        <w:rPr>
          <w:rFonts w:ascii="Georgia" w:hAnsi="Georgia" w:cs="Calibri"/>
          <w:color w:val="1D2228"/>
          <w:sz w:val="24"/>
          <w:szCs w:val="24"/>
          <w:lang w:val="en-GB"/>
        </w:rPr>
        <w:t>Description of applicable legislative, regulatory and policy frameworks;</w:t>
      </w:r>
    </w:p>
    <w:p w:rsidR="00DB1FE0" w:rsidRPr="00453315" w:rsidRDefault="003C13B9" w:rsidP="00783588">
      <w:pPr>
        <w:pStyle w:val="ListParagraph"/>
        <w:numPr>
          <w:ilvl w:val="0"/>
          <w:numId w:val="43"/>
        </w:numPr>
        <w:spacing w:after="160" w:line="360" w:lineRule="auto"/>
        <w:jc w:val="both"/>
        <w:rPr>
          <w:rFonts w:ascii="Georgia" w:hAnsi="Georgia" w:cs="Calibri"/>
          <w:color w:val="1D2228"/>
          <w:sz w:val="24"/>
          <w:szCs w:val="24"/>
          <w:lang w:val="en-GB"/>
        </w:rPr>
      </w:pPr>
      <w:r w:rsidRPr="00453315">
        <w:rPr>
          <w:rFonts w:ascii="Georgia" w:hAnsi="Georgia" w:cs="Calibri"/>
          <w:color w:val="1D2228"/>
          <w:sz w:val="24"/>
          <w:szCs w:val="24"/>
          <w:lang w:val="en-GB"/>
        </w:rPr>
        <w:t>Key guidance and direction from the scoping phase of the ESIA;</w:t>
      </w:r>
    </w:p>
    <w:p w:rsidR="00DB1FE0" w:rsidRPr="00453315" w:rsidRDefault="003C13B9" w:rsidP="00783588">
      <w:pPr>
        <w:pStyle w:val="ListParagraph"/>
        <w:numPr>
          <w:ilvl w:val="0"/>
          <w:numId w:val="43"/>
        </w:numPr>
        <w:spacing w:after="160" w:line="360" w:lineRule="auto"/>
        <w:jc w:val="both"/>
        <w:rPr>
          <w:rFonts w:ascii="Georgia" w:hAnsi="Georgia" w:cs="Calibri"/>
          <w:color w:val="1D2228"/>
          <w:sz w:val="24"/>
          <w:szCs w:val="24"/>
          <w:lang w:val="en-GB"/>
        </w:rPr>
      </w:pPr>
      <w:r w:rsidRPr="00453315">
        <w:rPr>
          <w:rFonts w:ascii="Georgia" w:hAnsi="Georgia" w:cs="Calibri"/>
          <w:color w:val="1D2228"/>
          <w:sz w:val="24"/>
          <w:szCs w:val="24"/>
          <w:lang w:val="en-GB"/>
        </w:rPr>
        <w:t>A summary of the methods used in the EIA (e.g., definition of environmental components and VECs, assessment areas, and boundaries; and how significance criteria were defined);</w:t>
      </w:r>
    </w:p>
    <w:p w:rsidR="00DB1FE0" w:rsidRPr="00453315" w:rsidRDefault="003C13B9" w:rsidP="00783588">
      <w:pPr>
        <w:pStyle w:val="ListParagraph"/>
        <w:numPr>
          <w:ilvl w:val="0"/>
          <w:numId w:val="43"/>
        </w:numPr>
        <w:spacing w:after="160" w:line="360" w:lineRule="auto"/>
        <w:jc w:val="both"/>
        <w:rPr>
          <w:rFonts w:ascii="Georgia" w:hAnsi="Georgia" w:cs="Calibri"/>
          <w:color w:val="1D2228"/>
          <w:sz w:val="24"/>
          <w:szCs w:val="24"/>
          <w:lang w:val="en-GB"/>
        </w:rPr>
      </w:pPr>
      <w:r w:rsidRPr="00453315">
        <w:rPr>
          <w:rFonts w:ascii="Georgia" w:hAnsi="Georgia" w:cs="Calibri"/>
          <w:color w:val="1D2228"/>
          <w:sz w:val="24"/>
          <w:szCs w:val="24"/>
          <w:lang w:val="en-GB"/>
        </w:rPr>
        <w:t>Alternatives considered in finalizing the proposed project;</w:t>
      </w:r>
    </w:p>
    <w:p w:rsidR="00DB1FE0" w:rsidRPr="00453315" w:rsidRDefault="003C13B9" w:rsidP="00783588">
      <w:pPr>
        <w:pStyle w:val="ListParagraph"/>
        <w:numPr>
          <w:ilvl w:val="0"/>
          <w:numId w:val="43"/>
        </w:numPr>
        <w:spacing w:after="160" w:line="360" w:lineRule="auto"/>
        <w:jc w:val="both"/>
        <w:rPr>
          <w:rFonts w:ascii="Georgia" w:hAnsi="Georgia" w:cs="Calibri"/>
          <w:color w:val="1D2228"/>
          <w:sz w:val="24"/>
          <w:szCs w:val="24"/>
          <w:lang w:val="en-GB"/>
        </w:rPr>
      </w:pPr>
      <w:r w:rsidRPr="00453315">
        <w:rPr>
          <w:rFonts w:ascii="Georgia" w:hAnsi="Georgia" w:cs="Calibri"/>
          <w:color w:val="1D2228"/>
          <w:sz w:val="24"/>
          <w:szCs w:val="24"/>
          <w:lang w:val="en-GB"/>
        </w:rPr>
        <w:t xml:space="preserve">Description of the project setting, including the relationship to other proposed projects or activities, current land uses, and relevant policies and plans for the </w:t>
      </w:r>
      <w:r w:rsidR="00612F65" w:rsidRPr="00453315">
        <w:rPr>
          <w:rFonts w:ascii="Georgia" w:hAnsi="Georgia" w:cs="Calibri"/>
          <w:color w:val="1D2228"/>
          <w:sz w:val="24"/>
          <w:szCs w:val="24"/>
          <w:lang w:val="en-GB"/>
        </w:rPr>
        <w:t>area;</w:t>
      </w:r>
    </w:p>
    <w:p w:rsidR="00DB1FE0" w:rsidRPr="00453315" w:rsidRDefault="003C13B9" w:rsidP="00783588">
      <w:pPr>
        <w:pStyle w:val="ListParagraph"/>
        <w:numPr>
          <w:ilvl w:val="0"/>
          <w:numId w:val="43"/>
        </w:numPr>
        <w:spacing w:after="160" w:line="360" w:lineRule="auto"/>
        <w:jc w:val="both"/>
        <w:rPr>
          <w:rFonts w:ascii="Georgia" w:hAnsi="Georgia" w:cs="Calibri"/>
          <w:color w:val="1D2228"/>
          <w:sz w:val="24"/>
          <w:szCs w:val="24"/>
          <w:lang w:val="en-GB"/>
        </w:rPr>
      </w:pPr>
      <w:r w:rsidRPr="00453315">
        <w:rPr>
          <w:rFonts w:ascii="Georgia" w:hAnsi="Georgia" w:cs="Calibri"/>
          <w:color w:val="1D2228"/>
          <w:sz w:val="24"/>
          <w:szCs w:val="24"/>
          <w:lang w:val="en-GB"/>
        </w:rPr>
        <w:t>Description of the project and how it will be implemented (construction, operation and decommissioning);</w:t>
      </w:r>
    </w:p>
    <w:p w:rsidR="00DB1FE0" w:rsidRPr="00453315" w:rsidRDefault="003C13B9" w:rsidP="00783588">
      <w:pPr>
        <w:pStyle w:val="ListParagraph"/>
        <w:numPr>
          <w:ilvl w:val="0"/>
          <w:numId w:val="43"/>
        </w:numPr>
        <w:spacing w:after="160" w:line="360" w:lineRule="auto"/>
        <w:jc w:val="both"/>
        <w:rPr>
          <w:rFonts w:ascii="Georgia" w:hAnsi="Georgia" w:cs="Calibri"/>
          <w:color w:val="1D2228"/>
          <w:sz w:val="24"/>
          <w:szCs w:val="24"/>
          <w:lang w:val="en-GB"/>
        </w:rPr>
      </w:pPr>
      <w:r w:rsidRPr="00453315">
        <w:rPr>
          <w:rFonts w:ascii="Georgia" w:hAnsi="Georgia" w:cs="Calibri"/>
          <w:color w:val="1D2228"/>
          <w:sz w:val="24"/>
          <w:szCs w:val="24"/>
          <w:lang w:val="en-GB"/>
        </w:rPr>
        <w:t>Description of environmental</w:t>
      </w:r>
      <w:r w:rsidR="00B84253" w:rsidRPr="00453315">
        <w:rPr>
          <w:rFonts w:ascii="Georgia" w:hAnsi="Georgia" w:cs="Calibri"/>
          <w:color w:val="1D2228"/>
          <w:sz w:val="24"/>
          <w:szCs w:val="24"/>
          <w:lang w:val="en-GB"/>
        </w:rPr>
        <w:t xml:space="preserve"> and social</w:t>
      </w:r>
      <w:r w:rsidRPr="00453315">
        <w:rPr>
          <w:rFonts w:ascii="Georgia" w:hAnsi="Georgia" w:cs="Calibri"/>
          <w:color w:val="1D2228"/>
          <w:sz w:val="24"/>
          <w:szCs w:val="24"/>
          <w:lang w:val="en-GB"/>
        </w:rPr>
        <w:t xml:space="preserve"> conditions and trends (biophysical, socioeconomic, </w:t>
      </w:r>
      <w:r w:rsidR="00B84253" w:rsidRPr="00453315">
        <w:rPr>
          <w:rFonts w:ascii="Georgia" w:hAnsi="Georgia" w:cs="Calibri"/>
          <w:color w:val="1D2228"/>
          <w:sz w:val="24"/>
          <w:szCs w:val="24"/>
          <w:lang w:val="en-GB"/>
        </w:rPr>
        <w:t xml:space="preserve">gender, </w:t>
      </w:r>
      <w:r w:rsidRPr="00453315">
        <w:rPr>
          <w:rFonts w:ascii="Georgia" w:hAnsi="Georgia" w:cs="Calibri"/>
          <w:color w:val="1D2228"/>
          <w:sz w:val="24"/>
          <w:szCs w:val="24"/>
          <w:lang w:val="en-GB"/>
        </w:rPr>
        <w:t xml:space="preserve">etc.), identifying any changes anticipated prior to project </w:t>
      </w:r>
      <w:r w:rsidR="00612F65" w:rsidRPr="00453315">
        <w:rPr>
          <w:rFonts w:ascii="Georgia" w:hAnsi="Georgia" w:cs="Calibri"/>
          <w:color w:val="1D2228"/>
          <w:sz w:val="24"/>
          <w:szCs w:val="24"/>
          <w:lang w:val="en-GB"/>
        </w:rPr>
        <w:t>implementation;</w:t>
      </w:r>
    </w:p>
    <w:p w:rsidR="00DB1FE0" w:rsidRPr="00453315" w:rsidRDefault="003C13B9" w:rsidP="00783588">
      <w:pPr>
        <w:pStyle w:val="ListParagraph"/>
        <w:numPr>
          <w:ilvl w:val="0"/>
          <w:numId w:val="43"/>
        </w:numPr>
        <w:spacing w:after="160" w:line="360" w:lineRule="auto"/>
        <w:jc w:val="both"/>
        <w:rPr>
          <w:rFonts w:ascii="Georgia" w:hAnsi="Georgia" w:cs="Calibri"/>
          <w:color w:val="1D2228"/>
          <w:sz w:val="24"/>
          <w:szCs w:val="24"/>
          <w:lang w:val="en-GB"/>
        </w:rPr>
      </w:pPr>
      <w:r w:rsidRPr="00453315">
        <w:rPr>
          <w:rFonts w:ascii="Georgia" w:hAnsi="Georgia" w:cs="Calibri"/>
          <w:color w:val="1D2228"/>
          <w:sz w:val="24"/>
          <w:szCs w:val="24"/>
          <w:lang w:val="en-GB"/>
        </w:rPr>
        <w:t xml:space="preserve">Summary of the public and stakeholder involvement activities, the views and concerns expressed and </w:t>
      </w:r>
      <w:proofErr w:type="gramStart"/>
      <w:r w:rsidRPr="00453315">
        <w:rPr>
          <w:rFonts w:ascii="Georgia" w:hAnsi="Georgia" w:cs="Calibri"/>
          <w:color w:val="1D2228"/>
          <w:sz w:val="24"/>
          <w:szCs w:val="24"/>
          <w:lang w:val="en-GB"/>
        </w:rPr>
        <w:t>how</w:t>
      </w:r>
      <w:r w:rsidR="001B5DCE" w:rsidRPr="00453315">
        <w:rPr>
          <w:rFonts w:ascii="Georgia" w:hAnsi="Georgia" w:cs="Calibri"/>
          <w:color w:val="1D2228"/>
          <w:sz w:val="24"/>
          <w:szCs w:val="24"/>
          <w:lang w:val="en-GB"/>
        </w:rPr>
        <w:t>/whether</w:t>
      </w:r>
      <w:proofErr w:type="gramEnd"/>
      <w:r w:rsidRPr="00453315">
        <w:rPr>
          <w:rFonts w:ascii="Georgia" w:hAnsi="Georgia" w:cs="Calibri"/>
          <w:color w:val="1D2228"/>
          <w:sz w:val="24"/>
          <w:szCs w:val="24"/>
          <w:lang w:val="en-GB"/>
        </w:rPr>
        <w:t xml:space="preserve"> these have been taken into </w:t>
      </w:r>
      <w:r w:rsidR="00612F65" w:rsidRPr="00453315">
        <w:rPr>
          <w:rFonts w:ascii="Georgia" w:hAnsi="Georgia" w:cs="Calibri"/>
          <w:color w:val="1D2228"/>
          <w:sz w:val="24"/>
          <w:szCs w:val="24"/>
          <w:lang w:val="en-GB"/>
        </w:rPr>
        <w:t>account.</w:t>
      </w:r>
      <w:r w:rsidRPr="00453315">
        <w:rPr>
          <w:rFonts w:ascii="Georgia" w:hAnsi="Georgia" w:cs="Calibri"/>
          <w:color w:val="1D2228"/>
          <w:sz w:val="24"/>
          <w:szCs w:val="24"/>
          <w:lang w:val="en-GB"/>
        </w:rPr>
        <w:t xml:space="preserve"> In some systems, an E</w:t>
      </w:r>
      <w:r w:rsidR="00A55567" w:rsidRPr="00453315">
        <w:rPr>
          <w:rFonts w:ascii="Georgia" w:hAnsi="Georgia" w:cs="Calibri"/>
          <w:color w:val="1D2228"/>
          <w:sz w:val="24"/>
          <w:szCs w:val="24"/>
          <w:lang w:val="en-GB"/>
        </w:rPr>
        <w:t>SIA</w:t>
      </w:r>
      <w:r w:rsidRPr="00453315">
        <w:rPr>
          <w:rFonts w:ascii="Georgia" w:hAnsi="Georgia" w:cs="Calibri"/>
          <w:color w:val="1D2228"/>
          <w:sz w:val="24"/>
          <w:szCs w:val="24"/>
          <w:lang w:val="en-GB"/>
        </w:rPr>
        <w:t xml:space="preserve"> appendix is required compiling all comments, and how they were responded to</w:t>
      </w:r>
      <w:r w:rsidR="00DB1FE0" w:rsidRPr="00453315">
        <w:rPr>
          <w:rFonts w:ascii="Georgia" w:hAnsi="Georgia" w:cs="Calibri"/>
          <w:color w:val="1D2228"/>
          <w:sz w:val="24"/>
          <w:szCs w:val="24"/>
          <w:lang w:val="en-GB"/>
        </w:rPr>
        <w:t>.</w:t>
      </w:r>
    </w:p>
    <w:p w:rsidR="00DB1FE0" w:rsidRPr="00453315" w:rsidRDefault="003C13B9" w:rsidP="00783588">
      <w:pPr>
        <w:pStyle w:val="ListParagraph"/>
        <w:numPr>
          <w:ilvl w:val="0"/>
          <w:numId w:val="43"/>
        </w:numPr>
        <w:spacing w:after="160" w:line="360" w:lineRule="auto"/>
        <w:jc w:val="both"/>
        <w:rPr>
          <w:rFonts w:ascii="Georgia" w:hAnsi="Georgia" w:cs="Calibri"/>
          <w:color w:val="1D2228"/>
          <w:sz w:val="24"/>
          <w:szCs w:val="24"/>
          <w:lang w:val="en-GB"/>
        </w:rPr>
      </w:pPr>
      <w:r w:rsidRPr="00453315">
        <w:rPr>
          <w:rFonts w:ascii="Georgia" w:hAnsi="Georgia" w:cs="Calibri"/>
          <w:color w:val="1D2228"/>
          <w:sz w:val="24"/>
          <w:szCs w:val="24"/>
          <w:lang w:val="en-GB"/>
        </w:rPr>
        <w:t>Description of the main environmental impacts (positive and adverse, including cumulative impacts) that are likely to result from the project, their predicted characteristics (e.g. magnitude, extent, duration, etc.), proposed mitigation measures, the residual effects and any uncertainties and limitations of data and analysis;</w:t>
      </w:r>
    </w:p>
    <w:p w:rsidR="00DB1FE0" w:rsidRPr="00453315" w:rsidRDefault="003C13B9" w:rsidP="00783588">
      <w:pPr>
        <w:pStyle w:val="ListParagraph"/>
        <w:numPr>
          <w:ilvl w:val="0"/>
          <w:numId w:val="43"/>
        </w:numPr>
        <w:spacing w:after="160" w:line="360" w:lineRule="auto"/>
        <w:jc w:val="both"/>
        <w:rPr>
          <w:rFonts w:ascii="Georgia" w:hAnsi="Georgia" w:cs="Calibri"/>
          <w:color w:val="1D2228"/>
          <w:sz w:val="24"/>
          <w:szCs w:val="24"/>
          <w:lang w:val="en-GB"/>
        </w:rPr>
      </w:pPr>
      <w:r w:rsidRPr="00453315">
        <w:rPr>
          <w:rFonts w:ascii="Georgia" w:hAnsi="Georgia" w:cs="Calibri"/>
          <w:color w:val="1D2228"/>
          <w:sz w:val="24"/>
          <w:szCs w:val="24"/>
          <w:lang w:val="en-GB"/>
        </w:rPr>
        <w:t>Evaluation of the significance of the residual impacts</w:t>
      </w:r>
      <w:r w:rsidR="00DB1FE0" w:rsidRPr="00453315">
        <w:rPr>
          <w:rFonts w:ascii="Georgia" w:hAnsi="Georgia" w:cs="Calibri"/>
          <w:color w:val="1D2228"/>
          <w:sz w:val="24"/>
          <w:szCs w:val="24"/>
          <w:lang w:val="en-GB"/>
        </w:rPr>
        <w:t>;</w:t>
      </w:r>
    </w:p>
    <w:p w:rsidR="00DB1FE0" w:rsidRPr="00453315" w:rsidRDefault="003C13B9" w:rsidP="00783588">
      <w:pPr>
        <w:pStyle w:val="ListParagraph"/>
        <w:numPr>
          <w:ilvl w:val="0"/>
          <w:numId w:val="43"/>
        </w:numPr>
        <w:spacing w:after="160" w:line="360" w:lineRule="auto"/>
        <w:jc w:val="both"/>
        <w:rPr>
          <w:rFonts w:ascii="Georgia" w:hAnsi="Georgia" w:cs="Calibri"/>
          <w:color w:val="1D2228"/>
          <w:sz w:val="24"/>
          <w:szCs w:val="24"/>
          <w:lang w:val="en-GB"/>
        </w:rPr>
      </w:pPr>
      <w:r w:rsidRPr="00453315">
        <w:rPr>
          <w:rFonts w:ascii="Georgia" w:hAnsi="Georgia" w:cs="Calibri"/>
          <w:color w:val="1D2228"/>
          <w:sz w:val="24"/>
          <w:szCs w:val="24"/>
          <w:lang w:val="en-GB"/>
        </w:rPr>
        <w:t>Description of proposed follow-up and monitoring to verify the E</w:t>
      </w:r>
      <w:r w:rsidR="00A55567" w:rsidRPr="00453315">
        <w:rPr>
          <w:rFonts w:ascii="Georgia" w:hAnsi="Georgia" w:cs="Calibri"/>
          <w:color w:val="1D2228"/>
          <w:sz w:val="24"/>
          <w:szCs w:val="24"/>
          <w:lang w:val="en-GB"/>
        </w:rPr>
        <w:t>SIA</w:t>
      </w:r>
      <w:r w:rsidRPr="00453315">
        <w:rPr>
          <w:rFonts w:ascii="Georgia" w:hAnsi="Georgia" w:cs="Calibri"/>
          <w:color w:val="1D2228"/>
          <w:sz w:val="24"/>
          <w:szCs w:val="24"/>
          <w:lang w:val="en-GB"/>
        </w:rPr>
        <w:t xml:space="preserve"> predictions and assure compliance with expected authorization and permitting conditions;</w:t>
      </w:r>
    </w:p>
    <w:p w:rsidR="00DB1FE0" w:rsidRPr="00453315" w:rsidRDefault="003C13B9" w:rsidP="00783588">
      <w:pPr>
        <w:pStyle w:val="ListParagraph"/>
        <w:numPr>
          <w:ilvl w:val="0"/>
          <w:numId w:val="43"/>
        </w:numPr>
        <w:spacing w:after="160" w:line="360" w:lineRule="auto"/>
        <w:jc w:val="both"/>
        <w:rPr>
          <w:rFonts w:ascii="Georgia" w:hAnsi="Georgia" w:cs="Calibri"/>
          <w:color w:val="1D2228"/>
          <w:sz w:val="24"/>
          <w:szCs w:val="24"/>
          <w:lang w:val="en-GB"/>
        </w:rPr>
      </w:pPr>
      <w:r w:rsidRPr="00453315">
        <w:rPr>
          <w:rFonts w:ascii="Georgia" w:hAnsi="Georgia" w:cs="Calibri"/>
          <w:color w:val="1D2228"/>
          <w:sz w:val="24"/>
          <w:szCs w:val="24"/>
          <w:lang w:val="en-GB"/>
        </w:rPr>
        <w:t xml:space="preserve">An environmental management system and/or plans that identify how proposed mitigation and monitoring measures </w:t>
      </w:r>
      <w:proofErr w:type="gramStart"/>
      <w:r w:rsidRPr="00453315">
        <w:rPr>
          <w:rFonts w:ascii="Georgia" w:hAnsi="Georgia" w:cs="Calibri"/>
          <w:color w:val="1D2228"/>
          <w:sz w:val="24"/>
          <w:szCs w:val="24"/>
          <w:lang w:val="en-GB"/>
        </w:rPr>
        <w:t>will</w:t>
      </w:r>
      <w:proofErr w:type="gramEnd"/>
      <w:r w:rsidRPr="00453315">
        <w:rPr>
          <w:rFonts w:ascii="Georgia" w:hAnsi="Georgia" w:cs="Calibri"/>
          <w:color w:val="1D2228"/>
          <w:sz w:val="24"/>
          <w:szCs w:val="24"/>
          <w:lang w:val="en-GB"/>
        </w:rPr>
        <w:t xml:space="preserve"> be translated into action. These may be in an E</w:t>
      </w:r>
      <w:r w:rsidR="00A55567" w:rsidRPr="00453315">
        <w:rPr>
          <w:rFonts w:ascii="Georgia" w:hAnsi="Georgia" w:cs="Calibri"/>
          <w:color w:val="1D2228"/>
          <w:sz w:val="24"/>
          <w:szCs w:val="24"/>
          <w:lang w:val="en-GB"/>
        </w:rPr>
        <w:t>SIA</w:t>
      </w:r>
      <w:r w:rsidRPr="00453315">
        <w:rPr>
          <w:rFonts w:ascii="Georgia" w:hAnsi="Georgia" w:cs="Calibri"/>
          <w:color w:val="1D2228"/>
          <w:sz w:val="24"/>
          <w:szCs w:val="24"/>
          <w:lang w:val="en-GB"/>
        </w:rPr>
        <w:t xml:space="preserve"> appendix or prepared as a separate document; and</w:t>
      </w:r>
    </w:p>
    <w:p w:rsidR="003C13B9" w:rsidRPr="00453315" w:rsidRDefault="003C13B9" w:rsidP="00783588">
      <w:pPr>
        <w:pStyle w:val="ListParagraph"/>
        <w:numPr>
          <w:ilvl w:val="0"/>
          <w:numId w:val="43"/>
        </w:numPr>
        <w:spacing w:after="160" w:line="360" w:lineRule="auto"/>
        <w:jc w:val="both"/>
        <w:rPr>
          <w:rFonts w:ascii="Georgia" w:hAnsi="Georgia" w:cs="Calibri"/>
          <w:color w:val="1D2228"/>
          <w:sz w:val="24"/>
          <w:szCs w:val="24"/>
          <w:lang w:val="en-GB"/>
        </w:rPr>
      </w:pPr>
      <w:r w:rsidRPr="00453315">
        <w:rPr>
          <w:rFonts w:ascii="Georgia" w:hAnsi="Georgia" w:cs="Calibri"/>
          <w:color w:val="1D2228"/>
          <w:sz w:val="24"/>
          <w:szCs w:val="24"/>
          <w:lang w:val="en-GB"/>
        </w:rPr>
        <w:t xml:space="preserve">Appendices containing supporting technical information, description of methods used to collect and </w:t>
      </w:r>
      <w:r w:rsidR="00453315" w:rsidRPr="00453315">
        <w:rPr>
          <w:rFonts w:ascii="Georgia" w:hAnsi="Georgia" w:cs="Calibri"/>
          <w:color w:val="1D2228"/>
          <w:sz w:val="24"/>
          <w:szCs w:val="24"/>
          <w:lang w:val="en-GB"/>
        </w:rPr>
        <w:t>analyse</w:t>
      </w:r>
      <w:r w:rsidRPr="00453315">
        <w:rPr>
          <w:rFonts w:ascii="Georgia" w:hAnsi="Georgia" w:cs="Calibri"/>
          <w:color w:val="1D2228"/>
          <w:sz w:val="24"/>
          <w:szCs w:val="24"/>
          <w:lang w:val="en-GB"/>
        </w:rPr>
        <w:t xml:space="preserve"> data, reports of technical studies used in the E</w:t>
      </w:r>
      <w:r w:rsidR="00A55567" w:rsidRPr="00453315">
        <w:rPr>
          <w:rFonts w:ascii="Georgia" w:hAnsi="Georgia" w:cs="Calibri"/>
          <w:color w:val="1D2228"/>
          <w:sz w:val="24"/>
          <w:szCs w:val="24"/>
          <w:lang w:val="en-GB"/>
        </w:rPr>
        <w:t>S</w:t>
      </w:r>
      <w:r w:rsidRPr="00453315">
        <w:rPr>
          <w:rFonts w:ascii="Georgia" w:hAnsi="Georgia" w:cs="Calibri"/>
          <w:color w:val="1D2228"/>
          <w:sz w:val="24"/>
          <w:szCs w:val="24"/>
          <w:lang w:val="en-GB"/>
        </w:rPr>
        <w:t>IA, E</w:t>
      </w:r>
      <w:r w:rsidR="00A55567" w:rsidRPr="00453315">
        <w:rPr>
          <w:rFonts w:ascii="Georgia" w:hAnsi="Georgia" w:cs="Calibri"/>
          <w:color w:val="1D2228"/>
          <w:sz w:val="24"/>
          <w:szCs w:val="24"/>
          <w:lang w:val="en-GB"/>
        </w:rPr>
        <w:t>S</w:t>
      </w:r>
      <w:r w:rsidRPr="00453315">
        <w:rPr>
          <w:rFonts w:ascii="Georgia" w:hAnsi="Georgia" w:cs="Calibri"/>
          <w:color w:val="1D2228"/>
          <w:sz w:val="24"/>
          <w:szCs w:val="24"/>
          <w:lang w:val="en-GB"/>
        </w:rPr>
        <w:t>IA terms of reference, list of references,</w:t>
      </w:r>
      <w:r w:rsidR="005D1B8A" w:rsidRPr="00453315">
        <w:rPr>
          <w:rFonts w:ascii="Georgia" w:hAnsi="Georgia" w:cs="Calibri"/>
          <w:color w:val="1D2228"/>
          <w:sz w:val="24"/>
          <w:szCs w:val="24"/>
          <w:lang w:val="en-GB"/>
        </w:rPr>
        <w:t xml:space="preserve"> records of stakeholder engagement including attendance registers, photo logs</w:t>
      </w:r>
      <w:r w:rsidR="001E0C93" w:rsidRPr="00453315">
        <w:rPr>
          <w:rFonts w:ascii="Georgia" w:hAnsi="Georgia" w:cs="Calibri"/>
          <w:color w:val="1D2228"/>
          <w:sz w:val="24"/>
          <w:szCs w:val="24"/>
          <w:lang w:val="en-GB"/>
        </w:rPr>
        <w:t>, screening and scoping report</w:t>
      </w:r>
      <w:r w:rsidR="00310AF1" w:rsidRPr="00453315">
        <w:rPr>
          <w:rFonts w:ascii="Georgia" w:hAnsi="Georgia" w:cs="Calibri"/>
          <w:color w:val="1D2228"/>
          <w:sz w:val="24"/>
          <w:szCs w:val="24"/>
          <w:lang w:val="en-GB"/>
        </w:rPr>
        <w:t xml:space="preserve"> </w:t>
      </w:r>
      <w:r w:rsidRPr="00453315">
        <w:rPr>
          <w:rFonts w:ascii="Georgia" w:hAnsi="Georgia" w:cs="Calibri"/>
          <w:color w:val="1D2228"/>
          <w:sz w:val="24"/>
          <w:szCs w:val="24"/>
          <w:lang w:val="en-GB"/>
        </w:rPr>
        <w:t>etc.</w:t>
      </w:r>
    </w:p>
    <w:p w:rsidR="00BB1827" w:rsidRPr="00453315" w:rsidRDefault="00BB1827" w:rsidP="00783588">
      <w:pPr>
        <w:spacing w:after="160" w:line="360" w:lineRule="auto"/>
        <w:jc w:val="both"/>
        <w:rPr>
          <w:rFonts w:ascii="Georgia" w:hAnsi="Georgia" w:cs="Calibri"/>
          <w:b/>
          <w:color w:val="1D2228"/>
        </w:rPr>
      </w:pPr>
      <w:r w:rsidRPr="00453315">
        <w:rPr>
          <w:rFonts w:ascii="Georgia" w:hAnsi="Georgia" w:cs="Calibri"/>
          <w:b/>
          <w:color w:val="1D2228"/>
        </w:rPr>
        <w:t xml:space="preserve">4.3.1.2 ESMP/ESIA Preparation Timing and Approval </w:t>
      </w:r>
      <w:r w:rsidR="004E493A" w:rsidRPr="00453315">
        <w:rPr>
          <w:rFonts w:ascii="Georgia" w:hAnsi="Georgia" w:cs="Calibri"/>
          <w:b/>
          <w:color w:val="1D2228"/>
        </w:rPr>
        <w:t>P</w:t>
      </w:r>
      <w:r w:rsidRPr="00453315">
        <w:rPr>
          <w:rFonts w:ascii="Georgia" w:hAnsi="Georgia" w:cs="Calibri"/>
          <w:b/>
          <w:color w:val="1D2228"/>
        </w:rPr>
        <w:t>rocess</w:t>
      </w:r>
    </w:p>
    <w:p w:rsidR="003C13B9" w:rsidRPr="00453315" w:rsidRDefault="003C13B9" w:rsidP="00783588">
      <w:pPr>
        <w:spacing w:after="160" w:line="360" w:lineRule="auto"/>
        <w:jc w:val="both"/>
        <w:rPr>
          <w:rFonts w:ascii="Georgia" w:hAnsi="Georgia" w:cs="Calibri"/>
          <w:color w:val="1D2228"/>
        </w:rPr>
      </w:pPr>
      <w:r w:rsidRPr="00453315">
        <w:rPr>
          <w:rFonts w:ascii="Georgia" w:hAnsi="Georgia" w:cs="Calibri"/>
          <w:color w:val="1D2228"/>
        </w:rPr>
        <w:t xml:space="preserve">ESMPs should be prepared alongside the design of the subproject works.  </w:t>
      </w:r>
      <w:r w:rsidR="001345F4" w:rsidRPr="00453315">
        <w:rPr>
          <w:rFonts w:ascii="Georgia" w:hAnsi="Georgia" w:cs="Calibri"/>
          <w:color w:val="1D2228"/>
        </w:rPr>
        <w:t xml:space="preserve">Draft </w:t>
      </w:r>
      <w:r w:rsidRPr="00453315">
        <w:rPr>
          <w:rFonts w:ascii="Georgia" w:hAnsi="Georgia" w:cs="Calibri"/>
          <w:color w:val="1D2228"/>
        </w:rPr>
        <w:t>ESMP</w:t>
      </w:r>
      <w:r w:rsidR="001345F4" w:rsidRPr="00453315">
        <w:rPr>
          <w:rFonts w:ascii="Georgia" w:hAnsi="Georgia" w:cs="Calibri"/>
          <w:color w:val="1D2228"/>
        </w:rPr>
        <w:t>s</w:t>
      </w:r>
      <w:r w:rsidRPr="00453315">
        <w:rPr>
          <w:rFonts w:ascii="Georgia" w:hAnsi="Georgia" w:cs="Calibri"/>
          <w:color w:val="1D2228"/>
        </w:rPr>
        <w:t xml:space="preserve"> </w:t>
      </w:r>
      <w:proofErr w:type="gramStart"/>
      <w:r w:rsidRPr="00453315">
        <w:rPr>
          <w:rFonts w:ascii="Georgia" w:hAnsi="Georgia" w:cs="Calibri"/>
          <w:color w:val="1D2228"/>
        </w:rPr>
        <w:t>should be finalized</w:t>
      </w:r>
      <w:proofErr w:type="gramEnd"/>
      <w:r w:rsidRPr="00453315">
        <w:rPr>
          <w:rFonts w:ascii="Georgia" w:hAnsi="Georgia" w:cs="Calibri"/>
          <w:color w:val="1D2228"/>
        </w:rPr>
        <w:t xml:space="preserve"> </w:t>
      </w:r>
      <w:r w:rsidR="00EA145B" w:rsidRPr="00453315">
        <w:rPr>
          <w:rFonts w:ascii="Georgia" w:hAnsi="Georgia" w:cs="Calibri"/>
          <w:color w:val="1D2228"/>
        </w:rPr>
        <w:t>shortly</w:t>
      </w:r>
      <w:r w:rsidRPr="00453315">
        <w:rPr>
          <w:rFonts w:ascii="Georgia" w:hAnsi="Georgia" w:cs="Calibri"/>
          <w:color w:val="1D2228"/>
        </w:rPr>
        <w:t xml:space="preserve"> after designs are drafted. Stakeholder consultations </w:t>
      </w:r>
      <w:proofErr w:type="gramStart"/>
      <w:r w:rsidRPr="00453315">
        <w:rPr>
          <w:rFonts w:ascii="Georgia" w:hAnsi="Georgia" w:cs="Calibri"/>
          <w:color w:val="1D2228"/>
        </w:rPr>
        <w:t>should be conducted</w:t>
      </w:r>
      <w:proofErr w:type="gramEnd"/>
      <w:r w:rsidRPr="00453315">
        <w:rPr>
          <w:rFonts w:ascii="Georgia" w:hAnsi="Georgia" w:cs="Calibri"/>
          <w:color w:val="1D2228"/>
        </w:rPr>
        <w:t xml:space="preserve"> during the design preparations. The </w:t>
      </w:r>
      <w:r w:rsidR="0079543E" w:rsidRPr="00453315">
        <w:rPr>
          <w:rFonts w:ascii="Georgia" w:hAnsi="Georgia" w:cs="Calibri"/>
          <w:color w:val="1D2228"/>
        </w:rPr>
        <w:t xml:space="preserve">ESIA and </w:t>
      </w:r>
      <w:r w:rsidRPr="00453315">
        <w:rPr>
          <w:rFonts w:ascii="Georgia" w:hAnsi="Georgia" w:cs="Calibri"/>
          <w:color w:val="1D2228"/>
        </w:rPr>
        <w:t xml:space="preserve">ESMPs should therefore be ready for submission to the WB for clearance prior to finalization of the designs, so comments </w:t>
      </w:r>
      <w:proofErr w:type="gramStart"/>
      <w:r w:rsidRPr="00453315">
        <w:rPr>
          <w:rFonts w:ascii="Georgia" w:hAnsi="Georgia" w:cs="Calibri"/>
          <w:color w:val="1D2228"/>
        </w:rPr>
        <w:t>can be incorporated</w:t>
      </w:r>
      <w:proofErr w:type="gramEnd"/>
      <w:r w:rsidRPr="00453315">
        <w:rPr>
          <w:rFonts w:ascii="Georgia" w:hAnsi="Georgia" w:cs="Calibri"/>
          <w:color w:val="1D2228"/>
        </w:rPr>
        <w:t xml:space="preserve"> into the designs. The </w:t>
      </w:r>
      <w:proofErr w:type="gramStart"/>
      <w:r w:rsidRPr="00453315">
        <w:rPr>
          <w:rFonts w:ascii="Georgia" w:hAnsi="Georgia" w:cs="Calibri"/>
          <w:color w:val="1D2228"/>
        </w:rPr>
        <w:t>ESMPs should be cleared by the WB</w:t>
      </w:r>
      <w:proofErr w:type="gramEnd"/>
      <w:r w:rsidRPr="00453315">
        <w:rPr>
          <w:rFonts w:ascii="Georgia" w:hAnsi="Georgia" w:cs="Calibri"/>
          <w:color w:val="1D2228"/>
        </w:rPr>
        <w:t xml:space="preserve"> prior to inclusion of ESMP details into the bidding process. The </w:t>
      </w:r>
      <w:r w:rsidR="00BC4AC7" w:rsidRPr="00453315">
        <w:rPr>
          <w:rFonts w:ascii="Georgia" w:hAnsi="Georgia" w:cs="Calibri"/>
          <w:color w:val="1D2228"/>
        </w:rPr>
        <w:t>Project Coordination Unit (</w:t>
      </w:r>
      <w:r w:rsidRPr="00453315">
        <w:rPr>
          <w:rFonts w:ascii="Georgia" w:hAnsi="Georgia" w:cs="Calibri"/>
          <w:color w:val="1D2228"/>
        </w:rPr>
        <w:t>PCU</w:t>
      </w:r>
      <w:r w:rsidR="00BC4AC7" w:rsidRPr="00453315">
        <w:rPr>
          <w:rFonts w:ascii="Georgia" w:hAnsi="Georgia" w:cs="Calibri"/>
          <w:color w:val="1D2228"/>
        </w:rPr>
        <w:t>)</w:t>
      </w:r>
      <w:r w:rsidRPr="00453315">
        <w:rPr>
          <w:rFonts w:ascii="Georgia" w:hAnsi="Georgia" w:cs="Calibri"/>
          <w:color w:val="1D2228"/>
        </w:rPr>
        <w:t xml:space="preserve"> will commit to respond to comments received within two weeks</w:t>
      </w:r>
      <w:r w:rsidR="00BB1827" w:rsidRPr="00453315">
        <w:rPr>
          <w:rFonts w:ascii="Georgia" w:hAnsi="Georgia" w:cs="Calibri"/>
          <w:color w:val="1D2228"/>
        </w:rPr>
        <w:t xml:space="preserve"> </w:t>
      </w:r>
      <w:r w:rsidRPr="00453315">
        <w:rPr>
          <w:rFonts w:ascii="Georgia" w:hAnsi="Georgia" w:cs="Calibri"/>
          <w:color w:val="1D2228"/>
        </w:rPr>
        <w:t xml:space="preserve">to prevent procurement processes from </w:t>
      </w:r>
      <w:proofErr w:type="gramStart"/>
      <w:r w:rsidRPr="00453315">
        <w:rPr>
          <w:rFonts w:ascii="Georgia" w:hAnsi="Georgia" w:cs="Calibri"/>
          <w:color w:val="1D2228"/>
        </w:rPr>
        <w:t>being delayed</w:t>
      </w:r>
      <w:proofErr w:type="gramEnd"/>
      <w:r w:rsidRPr="00453315">
        <w:rPr>
          <w:rFonts w:ascii="Georgia" w:hAnsi="Georgia" w:cs="Calibri"/>
          <w:color w:val="1D2228"/>
        </w:rPr>
        <w:t xml:space="preserve"> through the clearance of E&amp;S instruments. Table 22 of ESMF for the </w:t>
      </w:r>
      <w:r w:rsidR="00BB1827" w:rsidRPr="00453315">
        <w:rPr>
          <w:rFonts w:ascii="Georgia" w:hAnsi="Georgia" w:cs="Calibri"/>
          <w:color w:val="1D2228"/>
        </w:rPr>
        <w:t>project provides</w:t>
      </w:r>
      <w:r w:rsidRPr="00453315">
        <w:rPr>
          <w:rFonts w:ascii="Georgia" w:hAnsi="Georgia" w:cs="Calibri"/>
          <w:color w:val="1D2228"/>
        </w:rPr>
        <w:t xml:space="preserve"> an Indicative Outline/Content for ESMP</w:t>
      </w:r>
      <w:r w:rsidR="00BB1827" w:rsidRPr="00453315">
        <w:rPr>
          <w:rFonts w:ascii="Georgia" w:hAnsi="Georgia" w:cs="Calibri"/>
          <w:color w:val="1D2228"/>
        </w:rPr>
        <w:t>.</w:t>
      </w:r>
    </w:p>
    <w:p w:rsidR="00FD094D" w:rsidRPr="00453315" w:rsidRDefault="00FD094D" w:rsidP="00783588">
      <w:pPr>
        <w:spacing w:after="160" w:line="360" w:lineRule="auto"/>
        <w:jc w:val="both"/>
        <w:rPr>
          <w:rFonts w:ascii="Georgia" w:hAnsi="Georgia" w:cs="Calibri"/>
          <w:color w:val="1D2228"/>
        </w:rPr>
      </w:pPr>
    </w:p>
    <w:p w:rsidR="0010001E" w:rsidRPr="00453315" w:rsidRDefault="00612F65" w:rsidP="00783588">
      <w:pPr>
        <w:pStyle w:val="ListParagraph"/>
        <w:numPr>
          <w:ilvl w:val="2"/>
          <w:numId w:val="44"/>
        </w:numPr>
        <w:spacing w:after="160" w:line="360" w:lineRule="auto"/>
        <w:jc w:val="both"/>
        <w:rPr>
          <w:rFonts w:ascii="Georgia" w:hAnsi="Georgia" w:cs="Calibri"/>
          <w:b/>
          <w:color w:val="1D2228"/>
          <w:sz w:val="24"/>
          <w:szCs w:val="24"/>
          <w:lang w:val="en-GB"/>
        </w:rPr>
      </w:pPr>
      <w:r w:rsidRPr="00453315">
        <w:rPr>
          <w:rFonts w:ascii="Georgia" w:hAnsi="Georgia" w:cs="Calibri"/>
          <w:b/>
          <w:color w:val="1D2228"/>
          <w:sz w:val="24"/>
          <w:szCs w:val="24"/>
          <w:lang w:val="en-GB"/>
        </w:rPr>
        <w:t xml:space="preserve">RAP PREPARATION </w:t>
      </w:r>
    </w:p>
    <w:p w:rsidR="0010001E" w:rsidRPr="00453315" w:rsidRDefault="005D1B8A" w:rsidP="00783588">
      <w:pPr>
        <w:spacing w:after="160" w:line="360" w:lineRule="auto"/>
        <w:jc w:val="both"/>
        <w:rPr>
          <w:rFonts w:ascii="Georgia" w:hAnsi="Georgia"/>
        </w:rPr>
      </w:pPr>
      <w:r w:rsidRPr="00453315">
        <w:rPr>
          <w:rFonts w:ascii="Georgia" w:hAnsi="Georgia"/>
        </w:rPr>
        <w:t xml:space="preserve">A </w:t>
      </w:r>
      <w:r w:rsidR="003A27E2" w:rsidRPr="00453315">
        <w:rPr>
          <w:rFonts w:ascii="Georgia" w:hAnsi="Georgia"/>
        </w:rPr>
        <w:t xml:space="preserve">RAP will be prepared as outlined in the RPF and in line with the requirements of ESS5. </w:t>
      </w:r>
      <w:r w:rsidR="00026BE4" w:rsidRPr="00453315">
        <w:rPr>
          <w:rFonts w:ascii="Georgia" w:hAnsi="Georgia"/>
        </w:rPr>
        <w:t>The Consultant shall prepare RAP in accordance with World Bank ESF specifically ESS 5 and National Resettlement legislation.</w:t>
      </w:r>
    </w:p>
    <w:p w:rsidR="0084231D" w:rsidRPr="00453315" w:rsidRDefault="00026BE4" w:rsidP="00783588">
      <w:pPr>
        <w:spacing w:after="160" w:line="360" w:lineRule="auto"/>
        <w:jc w:val="both"/>
        <w:rPr>
          <w:rFonts w:ascii="Georgia" w:hAnsi="Georgia" w:cs="Calibri"/>
          <w:b/>
          <w:color w:val="1D2228"/>
        </w:rPr>
      </w:pPr>
      <w:r w:rsidRPr="00453315">
        <w:rPr>
          <w:rFonts w:ascii="Georgia" w:hAnsi="Georgia"/>
          <w:bCs/>
        </w:rPr>
        <w:t xml:space="preserve">In preparing the RAP, the </w:t>
      </w:r>
      <w:r w:rsidR="003A27E2" w:rsidRPr="00453315">
        <w:rPr>
          <w:rFonts w:ascii="Georgia" w:hAnsi="Georgia"/>
          <w:bCs/>
        </w:rPr>
        <w:t>c</w:t>
      </w:r>
      <w:r w:rsidRPr="00453315">
        <w:rPr>
          <w:rFonts w:ascii="Georgia" w:hAnsi="Georgia"/>
          <w:bCs/>
        </w:rPr>
        <w:t>onsulting firm shal</w:t>
      </w:r>
      <w:r w:rsidR="003A27E2" w:rsidRPr="00453315">
        <w:rPr>
          <w:rFonts w:ascii="Georgia" w:hAnsi="Georgia"/>
          <w:bCs/>
        </w:rPr>
        <w:t>l</w:t>
      </w:r>
      <w:r w:rsidR="00820F9E" w:rsidRPr="00453315">
        <w:rPr>
          <w:rFonts w:ascii="Georgia" w:hAnsi="Georgia" w:cs="Tahoma"/>
          <w:bCs/>
        </w:rPr>
        <w:t xml:space="preserve"> </w:t>
      </w:r>
      <w:r w:rsidR="0084231D" w:rsidRPr="00453315">
        <w:rPr>
          <w:rFonts w:ascii="Georgia" w:hAnsi="Georgia" w:cs="Tahoma"/>
          <w:bCs/>
        </w:rPr>
        <w:t xml:space="preserve">assess the project impact on involuntary </w:t>
      </w:r>
      <w:r w:rsidR="00692012" w:rsidRPr="00453315">
        <w:rPr>
          <w:rFonts w:ascii="Georgia" w:hAnsi="Georgia" w:cs="Tahoma"/>
          <w:bCs/>
        </w:rPr>
        <w:t>resettlement</w:t>
      </w:r>
      <w:r w:rsidR="0084231D" w:rsidRPr="00453315">
        <w:rPr>
          <w:rFonts w:ascii="Georgia" w:hAnsi="Georgia" w:cs="Tahoma"/>
          <w:bCs/>
        </w:rPr>
        <w:t xml:space="preserve">, identify potential project affected persons and </w:t>
      </w:r>
      <w:r w:rsidR="00453315" w:rsidRPr="00453315">
        <w:rPr>
          <w:rFonts w:ascii="Georgia" w:hAnsi="Georgia" w:cs="Tahoma"/>
          <w:bCs/>
        </w:rPr>
        <w:t>propose measures</w:t>
      </w:r>
      <w:r w:rsidR="0084231D" w:rsidRPr="00453315">
        <w:rPr>
          <w:rFonts w:ascii="Georgia" w:hAnsi="Georgia" w:cs="Tahoma"/>
          <w:bCs/>
        </w:rPr>
        <w:t xml:space="preserve"> to minimize the impacts of involuntary resettlement on the livelihoods of the PAPs. The</w:t>
      </w:r>
      <w:r w:rsidR="00820F9E" w:rsidRPr="00453315">
        <w:rPr>
          <w:rFonts w:ascii="Georgia" w:hAnsi="Georgia" w:cs="Tahoma"/>
          <w:bCs/>
        </w:rPr>
        <w:t xml:space="preserve"> </w:t>
      </w:r>
      <w:r w:rsidR="0084231D" w:rsidRPr="00453315">
        <w:rPr>
          <w:rFonts w:ascii="Georgia" w:hAnsi="Georgia" w:cs="Tahoma"/>
          <w:bCs/>
        </w:rPr>
        <w:t>RAP shall therefore consist of the following areas</w:t>
      </w:r>
      <w:proofErr w:type="gramStart"/>
      <w:r w:rsidR="0084231D" w:rsidRPr="00453315">
        <w:rPr>
          <w:rFonts w:ascii="Georgia" w:hAnsi="Georgia" w:cs="Tahoma"/>
          <w:bCs/>
        </w:rPr>
        <w:t>;</w:t>
      </w:r>
      <w:proofErr w:type="gramEnd"/>
      <w:r w:rsidR="0084231D" w:rsidRPr="00453315">
        <w:rPr>
          <w:rFonts w:ascii="Georgia" w:hAnsi="Georgia" w:cs="Tahoma"/>
          <w:bCs/>
        </w:rPr>
        <w:t xml:space="preserve"> </w:t>
      </w:r>
    </w:p>
    <w:p w:rsidR="0084231D" w:rsidRPr="00453315" w:rsidRDefault="0084231D" w:rsidP="00783588">
      <w:pPr>
        <w:pStyle w:val="ListParagraph"/>
        <w:numPr>
          <w:ilvl w:val="0"/>
          <w:numId w:val="31"/>
        </w:numPr>
        <w:spacing w:line="360" w:lineRule="auto"/>
        <w:jc w:val="both"/>
        <w:rPr>
          <w:rFonts w:ascii="Georgia" w:hAnsi="Georgia"/>
          <w:b/>
          <w:color w:val="000000"/>
          <w:sz w:val="24"/>
          <w:szCs w:val="24"/>
          <w:lang w:val="en-GB" w:eastAsia="en-GB"/>
        </w:rPr>
      </w:pPr>
      <w:r w:rsidRPr="00453315">
        <w:rPr>
          <w:rFonts w:ascii="Georgia" w:hAnsi="Georgia"/>
          <w:b/>
          <w:color w:val="000000"/>
          <w:sz w:val="24"/>
          <w:szCs w:val="24"/>
          <w:lang w:val="en-GB" w:eastAsia="en-GB"/>
        </w:rPr>
        <w:t>Description of the Project</w:t>
      </w:r>
      <w:r w:rsidR="00EE053E" w:rsidRPr="00453315">
        <w:rPr>
          <w:rFonts w:ascii="Georgia" w:hAnsi="Georgia"/>
          <w:b/>
          <w:color w:val="000000"/>
          <w:sz w:val="24"/>
          <w:szCs w:val="24"/>
          <w:lang w:val="en-GB" w:eastAsia="en-GB"/>
        </w:rPr>
        <w:t>, Institutional Framework</w:t>
      </w:r>
      <w:r w:rsidR="009F0ED6" w:rsidRPr="00453315">
        <w:rPr>
          <w:rFonts w:ascii="Georgia" w:hAnsi="Georgia"/>
          <w:b/>
          <w:color w:val="000000"/>
          <w:sz w:val="24"/>
          <w:szCs w:val="24"/>
          <w:lang w:val="en-GB" w:eastAsia="en-GB"/>
        </w:rPr>
        <w:t xml:space="preserve"> and</w:t>
      </w:r>
      <w:r w:rsidRPr="00453315">
        <w:rPr>
          <w:rFonts w:ascii="Georgia" w:hAnsi="Georgia"/>
          <w:b/>
          <w:color w:val="000000"/>
          <w:sz w:val="24"/>
          <w:szCs w:val="24"/>
          <w:lang w:val="en-GB" w:eastAsia="en-GB"/>
        </w:rPr>
        <w:t xml:space="preserve"> Project </w:t>
      </w:r>
      <w:r w:rsidR="00C7799E" w:rsidRPr="00453315">
        <w:rPr>
          <w:rFonts w:ascii="Georgia" w:hAnsi="Georgia"/>
          <w:b/>
          <w:color w:val="000000"/>
          <w:sz w:val="24"/>
          <w:szCs w:val="24"/>
          <w:lang w:val="en-GB" w:eastAsia="en-GB"/>
        </w:rPr>
        <w:t xml:space="preserve">Affected </w:t>
      </w:r>
      <w:r w:rsidRPr="00453315">
        <w:rPr>
          <w:rFonts w:ascii="Georgia" w:hAnsi="Georgia"/>
          <w:b/>
          <w:color w:val="000000"/>
          <w:sz w:val="24"/>
          <w:szCs w:val="24"/>
          <w:lang w:val="en-GB" w:eastAsia="en-GB"/>
        </w:rPr>
        <w:t xml:space="preserve">Area </w:t>
      </w:r>
    </w:p>
    <w:p w:rsidR="0084231D" w:rsidRPr="00453315" w:rsidRDefault="00EE053E" w:rsidP="00783588">
      <w:pPr>
        <w:spacing w:line="360" w:lineRule="auto"/>
        <w:jc w:val="both"/>
        <w:rPr>
          <w:rFonts w:ascii="Georgia" w:hAnsi="Georgia"/>
          <w:color w:val="000000"/>
          <w:lang w:eastAsia="en-GB"/>
        </w:rPr>
      </w:pPr>
      <w:r w:rsidRPr="00453315">
        <w:rPr>
          <w:rFonts w:ascii="Georgia" w:hAnsi="Georgia"/>
          <w:color w:val="000000"/>
          <w:lang w:eastAsia="en-GB"/>
        </w:rPr>
        <w:t>The consultant will p</w:t>
      </w:r>
      <w:r w:rsidR="0084231D" w:rsidRPr="00453315">
        <w:rPr>
          <w:rFonts w:ascii="Georgia" w:hAnsi="Georgia"/>
          <w:color w:val="000000"/>
          <w:lang w:eastAsia="en-GB"/>
        </w:rPr>
        <w:t>rovide a description of the project</w:t>
      </w:r>
      <w:r w:rsidRPr="00453315">
        <w:rPr>
          <w:rFonts w:ascii="Georgia" w:hAnsi="Georgia"/>
          <w:color w:val="000000"/>
          <w:lang w:eastAsia="en-GB"/>
        </w:rPr>
        <w:t>, institutional arrangements</w:t>
      </w:r>
      <w:r w:rsidR="0084231D" w:rsidRPr="00453315">
        <w:rPr>
          <w:rFonts w:ascii="Georgia" w:hAnsi="Georgia"/>
          <w:color w:val="000000"/>
          <w:lang w:eastAsia="en-GB"/>
        </w:rPr>
        <w:t xml:space="preserve"> and the </w:t>
      </w:r>
      <w:r w:rsidRPr="00453315">
        <w:rPr>
          <w:rFonts w:ascii="Georgia" w:hAnsi="Georgia"/>
          <w:color w:val="000000"/>
          <w:lang w:eastAsia="en-GB"/>
        </w:rPr>
        <w:t>a</w:t>
      </w:r>
      <w:r w:rsidR="009E4687" w:rsidRPr="00453315">
        <w:rPr>
          <w:rFonts w:ascii="Georgia" w:hAnsi="Georgia"/>
          <w:color w:val="000000"/>
          <w:lang w:eastAsia="en-GB"/>
        </w:rPr>
        <w:t xml:space="preserve">ffected </w:t>
      </w:r>
      <w:r w:rsidRPr="00453315">
        <w:rPr>
          <w:rFonts w:ascii="Georgia" w:hAnsi="Georgia"/>
          <w:color w:val="000000"/>
          <w:lang w:eastAsia="en-GB"/>
        </w:rPr>
        <w:t>communities</w:t>
      </w:r>
      <w:r w:rsidR="00820F9E" w:rsidRPr="00453315">
        <w:rPr>
          <w:rFonts w:ascii="Georgia" w:hAnsi="Georgia"/>
          <w:color w:val="000000"/>
          <w:lang w:eastAsia="en-GB"/>
        </w:rPr>
        <w:t xml:space="preserve"> covering</w:t>
      </w:r>
      <w:r w:rsidR="0084231D" w:rsidRPr="00453315">
        <w:rPr>
          <w:rFonts w:ascii="Georgia" w:hAnsi="Georgia"/>
          <w:color w:val="000000"/>
          <w:lang w:eastAsia="en-GB"/>
        </w:rPr>
        <w:t xml:space="preserve"> the following sections:</w:t>
      </w:r>
    </w:p>
    <w:p w:rsidR="0084231D" w:rsidRPr="00453315" w:rsidRDefault="0084231D" w:rsidP="00783588">
      <w:pPr>
        <w:pStyle w:val="ListParagraph"/>
        <w:numPr>
          <w:ilvl w:val="0"/>
          <w:numId w:val="35"/>
        </w:numPr>
        <w:suppressAutoHyphens/>
        <w:spacing w:after="120" w:line="360" w:lineRule="auto"/>
        <w:jc w:val="both"/>
        <w:rPr>
          <w:rFonts w:ascii="Georgia" w:eastAsiaTheme="minorHAnsi" w:hAnsi="Georgia" w:cstheme="minorBidi"/>
          <w:b/>
          <w:color w:val="000000"/>
          <w:sz w:val="24"/>
          <w:szCs w:val="24"/>
          <w:lang w:val="en-GB" w:eastAsia="en-GB"/>
        </w:rPr>
      </w:pPr>
      <w:r w:rsidRPr="00453315">
        <w:rPr>
          <w:rFonts w:ascii="Georgia" w:eastAsiaTheme="minorHAnsi" w:hAnsi="Georgia" w:cstheme="minorBidi"/>
          <w:b/>
          <w:color w:val="000000"/>
          <w:sz w:val="24"/>
          <w:szCs w:val="24"/>
          <w:lang w:val="en-GB" w:eastAsia="en-GB"/>
        </w:rPr>
        <w:t xml:space="preserve">Policy, legal, and </w:t>
      </w:r>
      <w:r w:rsidR="00C64A14" w:rsidRPr="00453315">
        <w:rPr>
          <w:rFonts w:ascii="Georgia" w:eastAsiaTheme="minorHAnsi" w:hAnsi="Georgia" w:cstheme="minorBidi"/>
          <w:b/>
          <w:color w:val="000000"/>
          <w:sz w:val="24"/>
          <w:szCs w:val="24"/>
          <w:lang w:val="en-GB" w:eastAsia="en-GB"/>
        </w:rPr>
        <w:t xml:space="preserve">regulatory </w:t>
      </w:r>
      <w:r w:rsidRPr="00453315">
        <w:rPr>
          <w:rFonts w:ascii="Georgia" w:eastAsiaTheme="minorHAnsi" w:hAnsi="Georgia" w:cstheme="minorBidi"/>
          <w:b/>
          <w:color w:val="000000"/>
          <w:sz w:val="24"/>
          <w:szCs w:val="24"/>
          <w:lang w:val="en-GB" w:eastAsia="en-GB"/>
        </w:rPr>
        <w:t xml:space="preserve">framework: </w:t>
      </w:r>
    </w:p>
    <w:p w:rsidR="003A27E2" w:rsidRPr="00453315" w:rsidRDefault="004A6754" w:rsidP="00783588">
      <w:pPr>
        <w:pStyle w:val="ListParagraph"/>
        <w:numPr>
          <w:ilvl w:val="0"/>
          <w:numId w:val="36"/>
        </w:numPr>
        <w:suppressAutoHyphens/>
        <w:spacing w:after="120" w:line="360" w:lineRule="auto"/>
        <w:jc w:val="both"/>
        <w:rPr>
          <w:rFonts w:ascii="Georgia" w:eastAsiaTheme="minorHAnsi" w:hAnsi="Georgia" w:cstheme="minorBidi"/>
          <w:color w:val="000000"/>
          <w:sz w:val="24"/>
          <w:szCs w:val="24"/>
          <w:lang w:val="en-GB" w:eastAsia="en-GB"/>
        </w:rPr>
      </w:pPr>
      <w:r w:rsidRPr="00453315">
        <w:rPr>
          <w:rFonts w:ascii="Georgia" w:eastAsiaTheme="minorHAnsi" w:hAnsi="Georgia" w:cstheme="minorBidi"/>
          <w:color w:val="000000"/>
          <w:sz w:val="24"/>
          <w:szCs w:val="24"/>
          <w:lang w:val="en-GB" w:eastAsia="en-GB"/>
        </w:rPr>
        <w:t xml:space="preserve">Describe </w:t>
      </w:r>
      <w:r w:rsidR="0084231D" w:rsidRPr="00453315">
        <w:rPr>
          <w:rFonts w:ascii="Georgia" w:eastAsiaTheme="minorHAnsi" w:hAnsi="Georgia" w:cstheme="minorBidi"/>
          <w:color w:val="000000"/>
          <w:sz w:val="24"/>
          <w:szCs w:val="24"/>
          <w:lang w:val="en-GB" w:eastAsia="en-GB"/>
        </w:rPr>
        <w:t xml:space="preserve">the policy, legal and administrative framework within which the RAP </w:t>
      </w:r>
      <w:proofErr w:type="gramStart"/>
      <w:r w:rsidR="0084231D" w:rsidRPr="00453315">
        <w:rPr>
          <w:rFonts w:ascii="Georgia" w:eastAsiaTheme="minorHAnsi" w:hAnsi="Georgia" w:cstheme="minorBidi"/>
          <w:color w:val="000000"/>
          <w:sz w:val="24"/>
          <w:szCs w:val="24"/>
          <w:lang w:val="en-GB" w:eastAsia="en-GB"/>
        </w:rPr>
        <w:t>is carried out</w:t>
      </w:r>
      <w:proofErr w:type="gramEnd"/>
      <w:r w:rsidR="0084231D" w:rsidRPr="00453315">
        <w:rPr>
          <w:rFonts w:ascii="Georgia" w:eastAsiaTheme="minorHAnsi" w:hAnsi="Georgia" w:cstheme="minorBidi"/>
          <w:color w:val="000000"/>
          <w:sz w:val="24"/>
          <w:szCs w:val="24"/>
          <w:lang w:val="en-GB" w:eastAsia="en-GB"/>
        </w:rPr>
        <w:t xml:space="preserve">. This should include both national relevant policies and </w:t>
      </w:r>
      <w:r w:rsidRPr="00453315">
        <w:rPr>
          <w:rFonts w:ascii="Georgia" w:eastAsiaTheme="minorHAnsi" w:hAnsi="Georgia" w:cstheme="minorBidi"/>
          <w:color w:val="000000"/>
          <w:sz w:val="24"/>
          <w:szCs w:val="24"/>
          <w:lang w:val="en-GB" w:eastAsia="en-GB"/>
        </w:rPr>
        <w:t xml:space="preserve">requirements of the </w:t>
      </w:r>
      <w:r w:rsidR="0084231D" w:rsidRPr="00453315">
        <w:rPr>
          <w:rFonts w:ascii="Georgia" w:eastAsiaTheme="minorHAnsi" w:hAnsi="Georgia" w:cstheme="minorBidi"/>
          <w:color w:val="000000"/>
          <w:sz w:val="24"/>
          <w:szCs w:val="24"/>
          <w:lang w:val="en-GB" w:eastAsia="en-GB"/>
        </w:rPr>
        <w:t xml:space="preserve">World Bank </w:t>
      </w:r>
      <w:r w:rsidR="009E4687" w:rsidRPr="00453315">
        <w:rPr>
          <w:rFonts w:ascii="Georgia" w:eastAsiaTheme="minorHAnsi" w:hAnsi="Georgia" w:cstheme="minorBidi"/>
          <w:color w:val="000000"/>
          <w:sz w:val="24"/>
          <w:szCs w:val="24"/>
          <w:lang w:val="en-GB" w:eastAsia="en-GB"/>
        </w:rPr>
        <w:t>ESF</w:t>
      </w:r>
      <w:r w:rsidRPr="00453315">
        <w:rPr>
          <w:rFonts w:ascii="Georgia" w:eastAsiaTheme="minorHAnsi" w:hAnsi="Georgia" w:cstheme="minorBidi"/>
          <w:color w:val="000000"/>
          <w:sz w:val="24"/>
          <w:szCs w:val="24"/>
          <w:lang w:val="en-GB" w:eastAsia="en-GB"/>
        </w:rPr>
        <w:t>, based on the Project specific RPF</w:t>
      </w:r>
      <w:r w:rsidR="0084231D" w:rsidRPr="00453315">
        <w:rPr>
          <w:rFonts w:ascii="Georgia" w:eastAsiaTheme="minorHAnsi" w:hAnsi="Georgia" w:cstheme="minorBidi"/>
          <w:color w:val="000000"/>
          <w:sz w:val="24"/>
          <w:szCs w:val="24"/>
          <w:lang w:val="en-GB" w:eastAsia="en-GB"/>
        </w:rPr>
        <w:t>.</w:t>
      </w:r>
    </w:p>
    <w:p w:rsidR="00B1366F" w:rsidRPr="00453315" w:rsidRDefault="004A6754" w:rsidP="00783588">
      <w:pPr>
        <w:pStyle w:val="ListParagraph"/>
        <w:numPr>
          <w:ilvl w:val="0"/>
          <w:numId w:val="36"/>
        </w:numPr>
        <w:suppressAutoHyphens/>
        <w:spacing w:after="120" w:line="360" w:lineRule="auto"/>
        <w:jc w:val="both"/>
        <w:rPr>
          <w:rFonts w:ascii="Georgia" w:eastAsiaTheme="minorHAnsi" w:hAnsi="Georgia" w:cstheme="minorBidi"/>
          <w:color w:val="000000"/>
          <w:sz w:val="24"/>
          <w:szCs w:val="24"/>
          <w:lang w:val="en-GB" w:eastAsia="en-GB"/>
        </w:rPr>
      </w:pPr>
      <w:r w:rsidRPr="00453315">
        <w:rPr>
          <w:rFonts w:ascii="Georgia" w:eastAsiaTheme="minorHAnsi" w:hAnsi="Georgia" w:cstheme="minorBidi"/>
          <w:color w:val="000000"/>
          <w:sz w:val="24"/>
          <w:szCs w:val="24"/>
          <w:lang w:val="en-GB" w:eastAsia="en-GB"/>
        </w:rPr>
        <w:t>Describe</w:t>
      </w:r>
      <w:r w:rsidR="0084231D" w:rsidRPr="00453315">
        <w:rPr>
          <w:rFonts w:ascii="Georgia" w:eastAsiaTheme="minorHAnsi" w:hAnsi="Georgia" w:cstheme="minorBidi"/>
          <w:color w:val="000000"/>
          <w:sz w:val="24"/>
          <w:szCs w:val="24"/>
          <w:lang w:val="en-GB" w:eastAsia="en-GB"/>
        </w:rPr>
        <w:t xml:space="preserve"> the applicable legal and administrative procedures, including description of the remedies available to displaced persons in the project area and the normal </w:t>
      </w:r>
      <w:proofErr w:type="gramStart"/>
      <w:r w:rsidR="0084231D" w:rsidRPr="00453315">
        <w:rPr>
          <w:rFonts w:ascii="Georgia" w:eastAsiaTheme="minorHAnsi" w:hAnsi="Georgia" w:cstheme="minorBidi"/>
          <w:color w:val="000000"/>
          <w:sz w:val="24"/>
          <w:szCs w:val="24"/>
          <w:lang w:val="en-GB" w:eastAsia="en-GB"/>
        </w:rPr>
        <w:t>time frame</w:t>
      </w:r>
      <w:proofErr w:type="gramEnd"/>
      <w:r w:rsidR="0084231D" w:rsidRPr="00453315">
        <w:rPr>
          <w:rFonts w:ascii="Georgia" w:eastAsiaTheme="minorHAnsi" w:hAnsi="Georgia" w:cstheme="minorBidi"/>
          <w:color w:val="000000"/>
          <w:sz w:val="24"/>
          <w:szCs w:val="24"/>
          <w:lang w:val="en-GB" w:eastAsia="en-GB"/>
        </w:rPr>
        <w:t xml:space="preserve"> for such procedures, and any available dispute resolution mechanisms that may be relevant to resettlement under the project.</w:t>
      </w:r>
    </w:p>
    <w:p w:rsidR="00B1366F" w:rsidRPr="00453315" w:rsidRDefault="00820F9E" w:rsidP="00783588">
      <w:pPr>
        <w:pStyle w:val="ListParagraph"/>
        <w:numPr>
          <w:ilvl w:val="0"/>
          <w:numId w:val="36"/>
        </w:numPr>
        <w:suppressAutoHyphens/>
        <w:spacing w:after="120" w:line="360" w:lineRule="auto"/>
        <w:jc w:val="both"/>
        <w:rPr>
          <w:rFonts w:ascii="Georgia" w:eastAsiaTheme="minorHAnsi" w:hAnsi="Georgia" w:cstheme="minorBidi"/>
          <w:color w:val="000000"/>
          <w:sz w:val="24"/>
          <w:szCs w:val="24"/>
          <w:lang w:val="en-GB" w:eastAsia="en-GB"/>
        </w:rPr>
      </w:pPr>
      <w:r w:rsidRPr="00453315">
        <w:rPr>
          <w:rFonts w:ascii="Georgia" w:eastAsiaTheme="minorHAnsi" w:hAnsi="Georgia" w:cstheme="minorBidi"/>
          <w:color w:val="000000"/>
          <w:sz w:val="24"/>
          <w:szCs w:val="24"/>
          <w:lang w:val="en-GB" w:eastAsia="en-GB"/>
        </w:rPr>
        <w:t>I</w:t>
      </w:r>
      <w:r w:rsidR="0084231D" w:rsidRPr="00453315">
        <w:rPr>
          <w:rFonts w:ascii="Georgia" w:eastAsiaTheme="minorHAnsi" w:hAnsi="Georgia" w:cstheme="minorBidi"/>
          <w:color w:val="000000"/>
          <w:sz w:val="24"/>
          <w:szCs w:val="24"/>
          <w:lang w:val="en-GB" w:eastAsia="en-GB"/>
        </w:rPr>
        <w:t>dentif</w:t>
      </w:r>
      <w:r w:rsidRPr="00453315">
        <w:rPr>
          <w:rFonts w:ascii="Georgia" w:eastAsiaTheme="minorHAnsi" w:hAnsi="Georgia" w:cstheme="minorBidi"/>
          <w:color w:val="000000"/>
          <w:sz w:val="24"/>
          <w:szCs w:val="24"/>
          <w:lang w:val="en-GB" w:eastAsia="en-GB"/>
        </w:rPr>
        <w:t>y</w:t>
      </w:r>
      <w:r w:rsidR="0084231D" w:rsidRPr="00453315">
        <w:rPr>
          <w:rFonts w:ascii="Georgia" w:eastAsiaTheme="minorHAnsi" w:hAnsi="Georgia" w:cstheme="minorBidi"/>
          <w:color w:val="000000"/>
          <w:sz w:val="24"/>
          <w:szCs w:val="24"/>
          <w:lang w:val="en-GB" w:eastAsia="en-GB"/>
        </w:rPr>
        <w:t xml:space="preserve"> and presents relevant laws and regulations (including customary and traditional law)</w:t>
      </w:r>
      <w:r w:rsidR="00C64A14" w:rsidRPr="00453315">
        <w:rPr>
          <w:rFonts w:ascii="Georgia" w:eastAsiaTheme="minorHAnsi" w:hAnsi="Georgia" w:cstheme="minorBidi"/>
          <w:color w:val="000000"/>
          <w:sz w:val="24"/>
          <w:szCs w:val="24"/>
          <w:lang w:val="en-GB" w:eastAsia="en-GB"/>
        </w:rPr>
        <w:t xml:space="preserve"> </w:t>
      </w:r>
      <w:r w:rsidR="0084231D" w:rsidRPr="00453315">
        <w:rPr>
          <w:rFonts w:ascii="Georgia" w:eastAsiaTheme="minorHAnsi" w:hAnsi="Georgia" w:cstheme="minorBidi"/>
          <w:color w:val="000000"/>
          <w:sz w:val="24"/>
          <w:szCs w:val="24"/>
          <w:lang w:val="en-GB" w:eastAsia="en-GB"/>
        </w:rPr>
        <w:t>governing land tenure, valuation of assets and losses, compensation, and natural resource usage rights; customary personal law related to displacement; and environmental laws and social welfare legislation.</w:t>
      </w:r>
    </w:p>
    <w:p w:rsidR="00B1366F" w:rsidRPr="00453315" w:rsidRDefault="0084231D" w:rsidP="00783588">
      <w:pPr>
        <w:pStyle w:val="ListParagraph"/>
        <w:numPr>
          <w:ilvl w:val="0"/>
          <w:numId w:val="36"/>
        </w:numPr>
        <w:suppressAutoHyphens/>
        <w:spacing w:after="120" w:line="360" w:lineRule="auto"/>
        <w:jc w:val="both"/>
        <w:rPr>
          <w:rFonts w:ascii="Georgia" w:eastAsiaTheme="minorHAnsi" w:hAnsi="Georgia" w:cstheme="minorBidi"/>
          <w:color w:val="000000"/>
          <w:sz w:val="24"/>
          <w:szCs w:val="24"/>
          <w:lang w:val="en-GB" w:eastAsia="en-GB"/>
        </w:rPr>
      </w:pPr>
      <w:r w:rsidRPr="00453315">
        <w:rPr>
          <w:rFonts w:ascii="Georgia" w:eastAsiaTheme="minorHAnsi" w:hAnsi="Georgia" w:cstheme="minorBidi"/>
          <w:color w:val="000000"/>
          <w:sz w:val="24"/>
          <w:szCs w:val="24"/>
          <w:lang w:val="en-GB" w:eastAsia="en-GB"/>
        </w:rPr>
        <w:t>I</w:t>
      </w:r>
      <w:r w:rsidR="00820F9E" w:rsidRPr="00453315">
        <w:rPr>
          <w:rFonts w:ascii="Georgia" w:eastAsiaTheme="minorHAnsi" w:hAnsi="Georgia" w:cstheme="minorBidi"/>
          <w:color w:val="000000"/>
          <w:sz w:val="24"/>
          <w:szCs w:val="24"/>
          <w:lang w:val="en-GB" w:eastAsia="en-GB"/>
        </w:rPr>
        <w:t>dentify</w:t>
      </w:r>
      <w:r w:rsidRPr="00453315">
        <w:rPr>
          <w:rFonts w:ascii="Georgia" w:eastAsiaTheme="minorHAnsi" w:hAnsi="Georgia" w:cstheme="minorBidi"/>
          <w:color w:val="000000"/>
          <w:sz w:val="24"/>
          <w:szCs w:val="24"/>
          <w:lang w:val="en-GB" w:eastAsia="en-GB"/>
        </w:rPr>
        <w:t xml:space="preserve"> and presents laws and regulations relating to the agencies responsible for implementing resettlement activities.</w:t>
      </w:r>
    </w:p>
    <w:p w:rsidR="0084231D" w:rsidRPr="00453315" w:rsidRDefault="00820F9E" w:rsidP="00783588">
      <w:pPr>
        <w:pStyle w:val="ListParagraph"/>
        <w:numPr>
          <w:ilvl w:val="0"/>
          <w:numId w:val="36"/>
        </w:numPr>
        <w:suppressAutoHyphens/>
        <w:spacing w:after="120" w:line="360" w:lineRule="auto"/>
        <w:jc w:val="both"/>
        <w:rPr>
          <w:rFonts w:ascii="Georgia" w:eastAsiaTheme="minorHAnsi" w:hAnsi="Georgia" w:cstheme="minorBidi"/>
          <w:color w:val="000000"/>
          <w:sz w:val="24"/>
          <w:szCs w:val="24"/>
          <w:lang w:val="en-GB" w:eastAsia="en-GB"/>
        </w:rPr>
      </w:pPr>
      <w:proofErr w:type="gramStart"/>
      <w:r w:rsidRPr="00453315">
        <w:rPr>
          <w:rFonts w:ascii="Georgia" w:eastAsiaTheme="minorHAnsi" w:hAnsi="Georgia" w:cstheme="minorBidi"/>
          <w:color w:val="000000"/>
          <w:sz w:val="24"/>
          <w:szCs w:val="24"/>
          <w:lang w:val="en-GB" w:eastAsia="en-GB"/>
        </w:rPr>
        <w:t>Present</w:t>
      </w:r>
      <w:r w:rsidR="0084231D" w:rsidRPr="00453315">
        <w:rPr>
          <w:rFonts w:ascii="Georgia" w:eastAsiaTheme="minorHAnsi" w:hAnsi="Georgia" w:cstheme="minorBidi"/>
          <w:color w:val="000000"/>
          <w:sz w:val="24"/>
          <w:szCs w:val="24"/>
          <w:lang w:val="en-GB" w:eastAsia="en-GB"/>
        </w:rPr>
        <w:t xml:space="preserve"> a gap analysis, between local laws covering eminent domain and resettlement and the Bank’s resettlement policy, and the mechanisms to bridge such gaps; and any legal steps necessary to ensure the effective implementation of resettlement activities under the project, including, as appropriate, a process for recognizing claims to legal rights to land—including claims that derive from customary law and traditional usage  and a comparative analysis between </w:t>
      </w:r>
      <w:r w:rsidR="00C64A14" w:rsidRPr="00453315">
        <w:rPr>
          <w:rFonts w:ascii="Georgia" w:eastAsiaTheme="minorHAnsi" w:hAnsi="Georgia" w:cstheme="minorBidi"/>
          <w:color w:val="000000"/>
          <w:sz w:val="24"/>
          <w:szCs w:val="24"/>
          <w:lang w:val="en-GB" w:eastAsia="en-GB"/>
        </w:rPr>
        <w:t>W</w:t>
      </w:r>
      <w:r w:rsidR="0084231D" w:rsidRPr="00453315">
        <w:rPr>
          <w:rFonts w:ascii="Georgia" w:eastAsiaTheme="minorHAnsi" w:hAnsi="Georgia" w:cstheme="minorBidi"/>
          <w:color w:val="000000"/>
          <w:sz w:val="24"/>
          <w:szCs w:val="24"/>
          <w:lang w:val="en-GB" w:eastAsia="en-GB"/>
        </w:rPr>
        <w:t xml:space="preserve">orld </w:t>
      </w:r>
      <w:r w:rsidR="00C64A14" w:rsidRPr="00453315">
        <w:rPr>
          <w:rFonts w:ascii="Georgia" w:eastAsiaTheme="minorHAnsi" w:hAnsi="Georgia" w:cstheme="minorBidi"/>
          <w:color w:val="000000"/>
          <w:sz w:val="24"/>
          <w:szCs w:val="24"/>
          <w:lang w:val="en-GB" w:eastAsia="en-GB"/>
        </w:rPr>
        <w:t>B</w:t>
      </w:r>
      <w:r w:rsidR="0084231D" w:rsidRPr="00453315">
        <w:rPr>
          <w:rFonts w:ascii="Georgia" w:eastAsiaTheme="minorHAnsi" w:hAnsi="Georgia" w:cstheme="minorBidi"/>
          <w:color w:val="000000"/>
          <w:sz w:val="24"/>
          <w:szCs w:val="24"/>
          <w:lang w:val="en-GB" w:eastAsia="en-GB"/>
        </w:rPr>
        <w:t>ank ESS5 and Malawi legislations</w:t>
      </w:r>
      <w:r w:rsidR="00C64A14" w:rsidRPr="00453315">
        <w:rPr>
          <w:rFonts w:ascii="Georgia" w:eastAsiaTheme="minorHAnsi" w:hAnsi="Georgia" w:cstheme="minorBidi"/>
          <w:color w:val="000000"/>
          <w:sz w:val="24"/>
          <w:szCs w:val="24"/>
          <w:lang w:val="en-GB" w:eastAsia="en-GB"/>
        </w:rPr>
        <w:t xml:space="preserve"> in line with the project ESF.</w:t>
      </w:r>
      <w:proofErr w:type="gramEnd"/>
      <w:r w:rsidR="00C64A14" w:rsidRPr="00453315">
        <w:rPr>
          <w:rFonts w:ascii="Georgia" w:eastAsiaTheme="minorHAnsi" w:hAnsi="Georgia" w:cstheme="minorBidi"/>
          <w:color w:val="000000"/>
          <w:sz w:val="24"/>
          <w:szCs w:val="24"/>
          <w:lang w:val="en-GB" w:eastAsia="en-GB"/>
        </w:rPr>
        <w:t xml:space="preserve"> </w:t>
      </w:r>
    </w:p>
    <w:p w:rsidR="0084231D" w:rsidRPr="00453315" w:rsidRDefault="0084231D" w:rsidP="00783588">
      <w:pPr>
        <w:pStyle w:val="ListParagraph"/>
        <w:numPr>
          <w:ilvl w:val="0"/>
          <w:numId w:val="35"/>
        </w:numPr>
        <w:suppressAutoHyphens/>
        <w:spacing w:after="120" w:line="360" w:lineRule="auto"/>
        <w:jc w:val="both"/>
        <w:rPr>
          <w:rFonts w:ascii="Georgia" w:eastAsiaTheme="minorHAnsi" w:hAnsi="Georgia" w:cstheme="minorBidi"/>
          <w:b/>
          <w:color w:val="000000"/>
          <w:sz w:val="24"/>
          <w:szCs w:val="24"/>
          <w:lang w:val="en-GB" w:eastAsia="en-GB"/>
        </w:rPr>
      </w:pPr>
      <w:r w:rsidRPr="00453315">
        <w:rPr>
          <w:rFonts w:ascii="Georgia" w:eastAsiaTheme="minorHAnsi" w:hAnsi="Georgia" w:cstheme="minorBidi"/>
          <w:b/>
          <w:color w:val="000000"/>
          <w:sz w:val="24"/>
          <w:szCs w:val="24"/>
          <w:lang w:val="en-GB" w:eastAsia="en-GB"/>
        </w:rPr>
        <w:t xml:space="preserve">Institutional Framework: </w:t>
      </w:r>
    </w:p>
    <w:p w:rsidR="0084231D" w:rsidRPr="00453315" w:rsidRDefault="0084231D" w:rsidP="00783588">
      <w:pPr>
        <w:suppressAutoHyphens/>
        <w:spacing w:after="120" w:line="360" w:lineRule="auto"/>
        <w:ind w:left="720"/>
        <w:jc w:val="both"/>
        <w:rPr>
          <w:rFonts w:ascii="Georgia" w:eastAsiaTheme="minorHAnsi" w:hAnsi="Georgia" w:cstheme="minorBidi"/>
          <w:color w:val="000000"/>
          <w:lang w:eastAsia="en-GB"/>
        </w:rPr>
      </w:pPr>
      <w:r w:rsidRPr="00453315">
        <w:rPr>
          <w:rFonts w:ascii="Georgia" w:eastAsiaTheme="minorHAnsi" w:hAnsi="Georgia" w:cstheme="minorBidi"/>
          <w:color w:val="000000"/>
          <w:lang w:eastAsia="en-GB"/>
        </w:rPr>
        <w:t xml:space="preserve">The following </w:t>
      </w:r>
      <w:proofErr w:type="gramStart"/>
      <w:r w:rsidRPr="00453315">
        <w:rPr>
          <w:rFonts w:ascii="Georgia" w:eastAsiaTheme="minorHAnsi" w:hAnsi="Georgia" w:cstheme="minorBidi"/>
          <w:color w:val="000000"/>
          <w:lang w:eastAsia="en-GB"/>
        </w:rPr>
        <w:t>should be discussed</w:t>
      </w:r>
      <w:proofErr w:type="gramEnd"/>
      <w:r w:rsidRPr="00453315">
        <w:rPr>
          <w:rFonts w:ascii="Georgia" w:eastAsiaTheme="minorHAnsi" w:hAnsi="Georgia" w:cstheme="minorBidi"/>
          <w:color w:val="000000"/>
          <w:lang w:eastAsia="en-GB"/>
        </w:rPr>
        <w:t xml:space="preserve"> under this section:</w:t>
      </w:r>
    </w:p>
    <w:p w:rsidR="0084231D" w:rsidRPr="00453315" w:rsidRDefault="0084231D" w:rsidP="00783588">
      <w:pPr>
        <w:pStyle w:val="ListParagraph"/>
        <w:numPr>
          <w:ilvl w:val="0"/>
          <w:numId w:val="37"/>
        </w:numPr>
        <w:suppressAutoHyphens/>
        <w:spacing w:after="120" w:line="360" w:lineRule="auto"/>
        <w:jc w:val="both"/>
        <w:rPr>
          <w:rFonts w:ascii="Georgia" w:eastAsiaTheme="minorHAnsi" w:hAnsi="Georgia" w:cstheme="minorBidi"/>
          <w:color w:val="000000"/>
          <w:sz w:val="24"/>
          <w:szCs w:val="24"/>
          <w:lang w:val="en-GB" w:eastAsia="en-GB"/>
        </w:rPr>
      </w:pPr>
      <w:r w:rsidRPr="00453315">
        <w:rPr>
          <w:rFonts w:ascii="Georgia" w:eastAsiaTheme="minorHAnsi" w:hAnsi="Georgia" w:cstheme="minorBidi"/>
          <w:color w:val="000000"/>
          <w:sz w:val="24"/>
          <w:szCs w:val="24"/>
          <w:lang w:val="en-GB" w:eastAsia="en-GB"/>
        </w:rPr>
        <w:t>Identification of the main agency responsible for resettlement activities.</w:t>
      </w:r>
    </w:p>
    <w:p w:rsidR="0084231D" w:rsidRPr="00453315" w:rsidRDefault="0084231D" w:rsidP="00783588">
      <w:pPr>
        <w:numPr>
          <w:ilvl w:val="2"/>
          <w:numId w:val="35"/>
        </w:numPr>
        <w:suppressAutoHyphens/>
        <w:spacing w:after="120" w:line="360" w:lineRule="auto"/>
        <w:ind w:left="1560" w:hanging="284"/>
        <w:jc w:val="both"/>
        <w:rPr>
          <w:rFonts w:ascii="Georgia" w:eastAsiaTheme="minorHAnsi" w:hAnsi="Georgia" w:cstheme="minorBidi"/>
          <w:color w:val="000000"/>
          <w:lang w:eastAsia="en-GB"/>
        </w:rPr>
      </w:pPr>
      <w:r w:rsidRPr="00453315">
        <w:rPr>
          <w:rFonts w:ascii="Georgia" w:eastAsiaTheme="minorHAnsi" w:hAnsi="Georgia" w:cstheme="minorBidi"/>
          <w:color w:val="000000"/>
          <w:lang w:eastAsia="en-GB"/>
        </w:rPr>
        <w:t>Assessing the institutional capacity of such agencies, including prior experience in preparation and implementation of the RAP.</w:t>
      </w:r>
    </w:p>
    <w:p w:rsidR="0084231D" w:rsidRPr="00453315" w:rsidRDefault="0084231D" w:rsidP="00783588">
      <w:pPr>
        <w:numPr>
          <w:ilvl w:val="2"/>
          <w:numId w:val="35"/>
        </w:numPr>
        <w:suppressAutoHyphens/>
        <w:spacing w:after="120" w:line="360" w:lineRule="auto"/>
        <w:ind w:left="1560" w:hanging="284"/>
        <w:jc w:val="both"/>
        <w:rPr>
          <w:rFonts w:ascii="Georgia" w:eastAsiaTheme="minorHAnsi" w:hAnsi="Georgia" w:cstheme="minorBidi"/>
          <w:color w:val="000000"/>
          <w:lang w:eastAsia="en-GB"/>
        </w:rPr>
      </w:pPr>
      <w:r w:rsidRPr="00453315">
        <w:rPr>
          <w:rFonts w:ascii="Georgia" w:eastAsiaTheme="minorHAnsi" w:hAnsi="Georgia" w:cstheme="minorBidi"/>
          <w:color w:val="000000"/>
          <w:lang w:eastAsia="en-GB"/>
        </w:rPr>
        <w:t xml:space="preserve">Presentation of any steps that </w:t>
      </w:r>
      <w:proofErr w:type="gramStart"/>
      <w:r w:rsidRPr="00453315">
        <w:rPr>
          <w:rFonts w:ascii="Georgia" w:eastAsiaTheme="minorHAnsi" w:hAnsi="Georgia" w:cstheme="minorBidi"/>
          <w:color w:val="000000"/>
          <w:lang w:eastAsia="en-GB"/>
        </w:rPr>
        <w:t>are proposed</w:t>
      </w:r>
      <w:proofErr w:type="gramEnd"/>
      <w:r w:rsidRPr="00453315">
        <w:rPr>
          <w:rFonts w:ascii="Georgia" w:eastAsiaTheme="minorHAnsi" w:hAnsi="Georgia" w:cstheme="minorBidi"/>
          <w:color w:val="000000"/>
          <w:lang w:eastAsia="en-GB"/>
        </w:rPr>
        <w:t xml:space="preserve"> to enhance the institutional capacity of agencies and NGOs responsible for resettlement implementation</w:t>
      </w:r>
      <w:r w:rsidR="00C64A14" w:rsidRPr="00453315">
        <w:rPr>
          <w:rFonts w:ascii="Georgia" w:eastAsiaTheme="minorHAnsi" w:hAnsi="Georgia" w:cstheme="minorBidi"/>
          <w:color w:val="000000"/>
          <w:lang w:eastAsia="en-GB"/>
        </w:rPr>
        <w:t xml:space="preserve"> and / or monitoring</w:t>
      </w:r>
      <w:r w:rsidRPr="00453315">
        <w:rPr>
          <w:rFonts w:ascii="Georgia" w:eastAsiaTheme="minorHAnsi" w:hAnsi="Georgia" w:cstheme="minorBidi"/>
          <w:color w:val="000000"/>
          <w:lang w:eastAsia="en-GB"/>
        </w:rPr>
        <w:t>.</w:t>
      </w:r>
    </w:p>
    <w:p w:rsidR="0084231D" w:rsidRPr="00453315" w:rsidRDefault="0084231D" w:rsidP="00783588">
      <w:pPr>
        <w:pStyle w:val="ListParagraph"/>
        <w:numPr>
          <w:ilvl w:val="0"/>
          <w:numId w:val="35"/>
        </w:numPr>
        <w:suppressAutoHyphens/>
        <w:spacing w:after="120" w:line="360" w:lineRule="auto"/>
        <w:jc w:val="both"/>
        <w:rPr>
          <w:rFonts w:ascii="Georgia" w:eastAsiaTheme="minorHAnsi" w:hAnsi="Georgia" w:cstheme="minorBidi"/>
          <w:b/>
          <w:color w:val="000000"/>
          <w:sz w:val="24"/>
          <w:szCs w:val="24"/>
          <w:lang w:val="en-GB" w:eastAsia="en-GB"/>
        </w:rPr>
      </w:pPr>
      <w:r w:rsidRPr="00453315">
        <w:rPr>
          <w:rFonts w:ascii="Georgia" w:eastAsiaTheme="minorHAnsi" w:hAnsi="Georgia" w:cstheme="minorBidi"/>
          <w:b/>
          <w:color w:val="000000"/>
          <w:sz w:val="24"/>
          <w:szCs w:val="24"/>
          <w:lang w:val="en-GB" w:eastAsia="en-GB"/>
        </w:rPr>
        <w:t xml:space="preserve">Socio-economic data and inventory of all assets and Census of PAPs and their Properties: </w:t>
      </w:r>
    </w:p>
    <w:p w:rsidR="00E24D7E" w:rsidRPr="00453315" w:rsidRDefault="0084231D" w:rsidP="00E24D7E">
      <w:pPr>
        <w:suppressAutoHyphens/>
        <w:spacing w:after="120" w:line="360" w:lineRule="auto"/>
        <w:ind w:left="720"/>
        <w:jc w:val="both"/>
        <w:rPr>
          <w:rFonts w:ascii="Georgia" w:eastAsiaTheme="minorHAnsi" w:hAnsi="Georgia" w:cstheme="minorBidi"/>
          <w:color w:val="000000"/>
          <w:lang w:eastAsia="en-GB"/>
        </w:rPr>
      </w:pPr>
      <w:r w:rsidRPr="00453315">
        <w:rPr>
          <w:rFonts w:ascii="Georgia" w:eastAsiaTheme="minorHAnsi" w:hAnsi="Georgia" w:cstheme="minorBidi"/>
          <w:color w:val="000000"/>
          <w:lang w:eastAsia="en-GB"/>
        </w:rPr>
        <w:t>The</w:t>
      </w:r>
      <w:r w:rsidR="00C64A14" w:rsidRPr="00453315">
        <w:rPr>
          <w:rFonts w:ascii="Georgia" w:eastAsiaTheme="minorHAnsi" w:hAnsi="Georgia" w:cstheme="minorBidi"/>
          <w:color w:val="000000"/>
          <w:lang w:eastAsia="en-GB"/>
        </w:rPr>
        <w:t xml:space="preserve"> consultant should </w:t>
      </w:r>
      <w:r w:rsidR="00CE3AB5" w:rsidRPr="00453315">
        <w:rPr>
          <w:rFonts w:ascii="Georgia" w:eastAsiaTheme="minorHAnsi" w:hAnsi="Georgia" w:cstheme="minorBidi"/>
          <w:color w:val="000000"/>
          <w:lang w:eastAsia="en-GB"/>
        </w:rPr>
        <w:t xml:space="preserve">a socio-economic </w:t>
      </w:r>
      <w:r w:rsidR="00E24D7E" w:rsidRPr="00453315">
        <w:rPr>
          <w:rFonts w:ascii="Georgia" w:eastAsiaTheme="minorHAnsi" w:hAnsi="Georgia" w:cstheme="minorBidi"/>
          <w:color w:val="000000"/>
          <w:lang w:eastAsia="en-GB"/>
        </w:rPr>
        <w:t xml:space="preserve">household </w:t>
      </w:r>
      <w:r w:rsidR="00CE3AB5" w:rsidRPr="00453315">
        <w:rPr>
          <w:rFonts w:ascii="Georgia" w:eastAsiaTheme="minorHAnsi" w:hAnsi="Georgia" w:cstheme="minorBidi"/>
          <w:color w:val="000000"/>
          <w:lang w:eastAsia="en-GB"/>
        </w:rPr>
        <w:t>survey and asset inventory for all affected PAPs</w:t>
      </w:r>
      <w:r w:rsidR="00E24D7E" w:rsidRPr="00453315">
        <w:rPr>
          <w:rFonts w:ascii="Georgia" w:eastAsiaTheme="minorHAnsi" w:hAnsi="Georgia" w:cstheme="minorBidi"/>
          <w:color w:val="000000"/>
          <w:lang w:eastAsia="en-GB"/>
        </w:rPr>
        <w:t xml:space="preserve">.  As part of the </w:t>
      </w:r>
      <w:proofErr w:type="gramStart"/>
      <w:r w:rsidR="00E24D7E" w:rsidRPr="00453315">
        <w:rPr>
          <w:rFonts w:ascii="Georgia" w:eastAsiaTheme="minorHAnsi" w:hAnsi="Georgia" w:cstheme="minorBidi"/>
          <w:color w:val="000000"/>
          <w:lang w:eastAsia="en-GB"/>
        </w:rPr>
        <w:t>survey’s</w:t>
      </w:r>
      <w:proofErr w:type="gramEnd"/>
      <w:r w:rsidR="00E24D7E" w:rsidRPr="00453315">
        <w:rPr>
          <w:rFonts w:ascii="Georgia" w:eastAsiaTheme="minorHAnsi" w:hAnsi="Georgia" w:cstheme="minorBidi"/>
          <w:color w:val="000000"/>
          <w:lang w:eastAsia="en-GB"/>
        </w:rPr>
        <w:t xml:space="preserve"> a </w:t>
      </w:r>
      <w:r w:rsidR="00453315" w:rsidRPr="00453315">
        <w:rPr>
          <w:rFonts w:ascii="Georgia" w:eastAsiaTheme="minorHAnsi" w:hAnsi="Georgia" w:cstheme="minorBidi"/>
          <w:color w:val="000000"/>
          <w:lang w:eastAsia="en-GB"/>
        </w:rPr>
        <w:t>cut-off</w:t>
      </w:r>
      <w:r w:rsidR="00E24D7E" w:rsidRPr="00453315">
        <w:rPr>
          <w:rFonts w:ascii="Georgia" w:eastAsiaTheme="minorHAnsi" w:hAnsi="Georgia" w:cstheme="minorBidi"/>
          <w:color w:val="000000"/>
          <w:lang w:eastAsia="en-GB"/>
        </w:rPr>
        <w:t xml:space="preserve"> date should be disseminated</w:t>
      </w:r>
      <w:r w:rsidR="008230BB" w:rsidRPr="00453315">
        <w:rPr>
          <w:rFonts w:ascii="Georgia" w:eastAsiaTheme="minorHAnsi" w:hAnsi="Georgia" w:cstheme="minorBidi"/>
          <w:color w:val="000000"/>
          <w:lang w:eastAsia="en-GB"/>
        </w:rPr>
        <w:t xml:space="preserve">. </w:t>
      </w:r>
    </w:p>
    <w:p w:rsidR="0084231D" w:rsidRPr="00453315" w:rsidRDefault="0084231D" w:rsidP="00E24D7E">
      <w:pPr>
        <w:suppressAutoHyphens/>
        <w:spacing w:after="120" w:line="360" w:lineRule="auto"/>
        <w:ind w:left="720"/>
        <w:jc w:val="both"/>
        <w:rPr>
          <w:rFonts w:ascii="Georgia" w:eastAsiaTheme="minorHAnsi" w:hAnsi="Georgia" w:cstheme="minorBidi"/>
          <w:color w:val="000000"/>
          <w:lang w:eastAsia="en-GB"/>
        </w:rPr>
      </w:pPr>
      <w:r w:rsidRPr="00453315">
        <w:rPr>
          <w:rFonts w:ascii="Georgia" w:eastAsiaTheme="minorHAnsi" w:hAnsi="Georgia" w:cstheme="minorBidi"/>
          <w:color w:val="000000"/>
          <w:lang w:eastAsia="en-GB"/>
        </w:rPr>
        <w:t xml:space="preserve"> </w:t>
      </w:r>
      <w:r w:rsidR="00E24D7E" w:rsidRPr="00453315">
        <w:rPr>
          <w:rFonts w:ascii="Georgia" w:eastAsiaTheme="minorHAnsi" w:hAnsi="Georgia" w:cstheme="minorBidi"/>
          <w:color w:val="000000"/>
          <w:lang w:eastAsia="en-GB"/>
        </w:rPr>
        <w:t xml:space="preserve">The following </w:t>
      </w:r>
      <w:r w:rsidRPr="00453315">
        <w:rPr>
          <w:rFonts w:ascii="Georgia" w:eastAsiaTheme="minorHAnsi" w:hAnsi="Georgia" w:cstheme="minorBidi"/>
          <w:color w:val="000000"/>
          <w:lang w:eastAsia="en-GB"/>
        </w:rPr>
        <w:t xml:space="preserve">socio-economic data </w:t>
      </w:r>
      <w:r w:rsidR="00E24D7E" w:rsidRPr="00453315">
        <w:rPr>
          <w:rFonts w:ascii="Georgia" w:eastAsiaTheme="minorHAnsi" w:hAnsi="Georgia" w:cstheme="minorBidi"/>
          <w:color w:val="000000"/>
          <w:lang w:eastAsia="en-GB"/>
        </w:rPr>
        <w:t>should be collected using 100% survey for affected PAPs</w:t>
      </w:r>
      <w:r w:rsidRPr="00453315">
        <w:rPr>
          <w:rFonts w:ascii="Georgia" w:eastAsiaTheme="minorHAnsi" w:hAnsi="Georgia" w:cstheme="minorBidi"/>
          <w:color w:val="000000"/>
          <w:lang w:eastAsia="en-GB"/>
        </w:rPr>
        <w:t>:</w:t>
      </w:r>
    </w:p>
    <w:p w:rsidR="0084231D" w:rsidRPr="00453315" w:rsidRDefault="00E24D7E" w:rsidP="00783588">
      <w:pPr>
        <w:numPr>
          <w:ilvl w:val="2"/>
          <w:numId w:val="35"/>
        </w:numPr>
        <w:suppressAutoHyphens/>
        <w:spacing w:line="360" w:lineRule="auto"/>
        <w:ind w:left="1560" w:hanging="284"/>
        <w:jc w:val="both"/>
        <w:rPr>
          <w:rFonts w:ascii="Georgia" w:eastAsiaTheme="minorHAnsi" w:hAnsi="Georgia" w:cstheme="minorBidi"/>
          <w:color w:val="000000"/>
          <w:lang w:eastAsia="en-GB"/>
        </w:rPr>
      </w:pPr>
      <w:r w:rsidRPr="00453315">
        <w:rPr>
          <w:rFonts w:ascii="Georgia" w:eastAsiaTheme="minorHAnsi" w:hAnsi="Georgia" w:cstheme="minorBidi"/>
          <w:color w:val="000000"/>
          <w:lang w:eastAsia="en-GB"/>
        </w:rPr>
        <w:t xml:space="preserve">Census of </w:t>
      </w:r>
      <w:r w:rsidR="0084231D" w:rsidRPr="00453315">
        <w:rPr>
          <w:rFonts w:ascii="Georgia" w:eastAsiaTheme="minorHAnsi" w:hAnsi="Georgia" w:cstheme="minorBidi"/>
          <w:color w:val="000000"/>
          <w:lang w:eastAsia="en-GB"/>
        </w:rPr>
        <w:t>occupants of</w:t>
      </w:r>
      <w:r w:rsidR="00AE6685" w:rsidRPr="00453315">
        <w:rPr>
          <w:rFonts w:ascii="Georgia" w:eastAsiaTheme="minorHAnsi" w:hAnsi="Georgia" w:cstheme="minorBidi"/>
          <w:color w:val="000000"/>
          <w:lang w:eastAsia="en-GB"/>
        </w:rPr>
        <w:t xml:space="preserve"> households along</w:t>
      </w:r>
      <w:r w:rsidR="0084231D" w:rsidRPr="00453315">
        <w:rPr>
          <w:rFonts w:ascii="Georgia" w:eastAsiaTheme="minorHAnsi" w:hAnsi="Georgia" w:cstheme="minorBidi"/>
          <w:color w:val="000000"/>
          <w:lang w:eastAsia="en-GB"/>
        </w:rPr>
        <w:t xml:space="preserve"> the right-of-way, at the material sites and/or construction camp site, using GIS mapping</w:t>
      </w:r>
      <w:r w:rsidR="00AE6685" w:rsidRPr="00453315">
        <w:rPr>
          <w:rFonts w:ascii="Georgia" w:eastAsiaTheme="minorHAnsi" w:hAnsi="Georgia" w:cstheme="minorBidi"/>
          <w:color w:val="000000"/>
          <w:lang w:eastAsia="en-GB"/>
        </w:rPr>
        <w:t xml:space="preserve"> including household organization</w:t>
      </w:r>
      <w:r w:rsidR="0084231D" w:rsidRPr="00453315">
        <w:rPr>
          <w:rFonts w:ascii="Georgia" w:eastAsiaTheme="minorHAnsi" w:hAnsi="Georgia" w:cstheme="minorBidi"/>
          <w:color w:val="000000"/>
          <w:lang w:eastAsia="en-GB"/>
        </w:rPr>
        <w:t xml:space="preserve">; </w:t>
      </w:r>
    </w:p>
    <w:p w:rsidR="0084231D" w:rsidRPr="00453315" w:rsidRDefault="008230BB" w:rsidP="00783588">
      <w:pPr>
        <w:numPr>
          <w:ilvl w:val="2"/>
          <w:numId w:val="35"/>
        </w:numPr>
        <w:suppressAutoHyphens/>
        <w:spacing w:line="360" w:lineRule="auto"/>
        <w:ind w:left="1560" w:hanging="284"/>
        <w:jc w:val="both"/>
        <w:rPr>
          <w:rFonts w:ascii="Georgia" w:eastAsiaTheme="minorHAnsi" w:hAnsi="Georgia" w:cstheme="minorBidi"/>
          <w:color w:val="000000"/>
          <w:lang w:eastAsia="en-GB"/>
        </w:rPr>
      </w:pPr>
      <w:r w:rsidRPr="00453315">
        <w:rPr>
          <w:rFonts w:ascii="Georgia" w:eastAsiaTheme="minorHAnsi" w:hAnsi="Georgia" w:cstheme="minorBidi"/>
          <w:color w:val="000000"/>
          <w:lang w:eastAsia="en-GB"/>
        </w:rPr>
        <w:t>C</w:t>
      </w:r>
      <w:r w:rsidR="0084231D" w:rsidRPr="00453315">
        <w:rPr>
          <w:rFonts w:ascii="Georgia" w:eastAsiaTheme="minorHAnsi" w:hAnsi="Georgia" w:cstheme="minorBidi"/>
          <w:color w:val="000000"/>
          <w:lang w:eastAsia="en-GB"/>
        </w:rPr>
        <w:t>haracteristics of displaced households (baseline information on</w:t>
      </w:r>
      <w:r w:rsidRPr="00453315">
        <w:rPr>
          <w:rFonts w:ascii="Georgia" w:eastAsiaTheme="minorHAnsi" w:hAnsi="Georgia" w:cstheme="minorBidi"/>
          <w:color w:val="000000"/>
          <w:lang w:eastAsia="en-GB"/>
        </w:rPr>
        <w:t xml:space="preserve"> </w:t>
      </w:r>
      <w:r w:rsidR="0084231D" w:rsidRPr="00453315">
        <w:rPr>
          <w:rFonts w:ascii="Georgia" w:eastAsiaTheme="minorHAnsi" w:hAnsi="Georgia" w:cstheme="minorBidi"/>
          <w:color w:val="000000"/>
          <w:lang w:eastAsia="en-GB"/>
        </w:rPr>
        <w:t>livelihood</w:t>
      </w:r>
      <w:r w:rsidRPr="00453315">
        <w:rPr>
          <w:rFonts w:ascii="Georgia" w:eastAsiaTheme="minorHAnsi" w:hAnsi="Georgia" w:cstheme="minorBidi"/>
          <w:color w:val="000000"/>
          <w:lang w:eastAsia="en-GB"/>
        </w:rPr>
        <w:t>s</w:t>
      </w:r>
      <w:r w:rsidR="0084231D" w:rsidRPr="00453315">
        <w:rPr>
          <w:rFonts w:ascii="Georgia" w:eastAsiaTheme="minorHAnsi" w:hAnsi="Georgia" w:cstheme="minorBidi"/>
          <w:color w:val="000000"/>
          <w:lang w:eastAsia="en-GB"/>
        </w:rPr>
        <w:t xml:space="preserve">, economic and </w:t>
      </w:r>
      <w:r w:rsidR="00592727" w:rsidRPr="00453315">
        <w:rPr>
          <w:rFonts w:ascii="Georgia" w:eastAsiaTheme="minorHAnsi" w:hAnsi="Georgia" w:cstheme="minorBidi"/>
          <w:color w:val="000000"/>
          <w:lang w:eastAsia="en-GB"/>
        </w:rPr>
        <w:t xml:space="preserve">standard of living </w:t>
      </w:r>
      <w:r w:rsidR="0084231D" w:rsidRPr="00453315">
        <w:rPr>
          <w:rFonts w:ascii="Georgia" w:eastAsiaTheme="minorHAnsi" w:hAnsi="Georgia" w:cstheme="minorBidi"/>
          <w:color w:val="000000"/>
          <w:lang w:eastAsia="en-GB"/>
        </w:rPr>
        <w:t xml:space="preserve">to provide PAPs households profile); </w:t>
      </w:r>
    </w:p>
    <w:p w:rsidR="0084231D" w:rsidRPr="00453315" w:rsidRDefault="0084231D" w:rsidP="00783588">
      <w:pPr>
        <w:numPr>
          <w:ilvl w:val="2"/>
          <w:numId w:val="35"/>
        </w:numPr>
        <w:suppressAutoHyphens/>
        <w:spacing w:line="360" w:lineRule="auto"/>
        <w:ind w:left="1560" w:hanging="284"/>
        <w:jc w:val="both"/>
        <w:rPr>
          <w:rFonts w:ascii="Georgia" w:eastAsiaTheme="minorHAnsi" w:hAnsi="Georgia" w:cstheme="minorBidi"/>
          <w:color w:val="000000"/>
          <w:lang w:eastAsia="en-GB"/>
        </w:rPr>
      </w:pPr>
      <w:r w:rsidRPr="00453315">
        <w:rPr>
          <w:rFonts w:ascii="Georgia" w:eastAsiaTheme="minorHAnsi" w:hAnsi="Georgia" w:cstheme="minorBidi"/>
          <w:color w:val="000000"/>
          <w:lang w:eastAsia="en-GB"/>
        </w:rPr>
        <w:t>The magnitude of the expected loss (total or partial) including business loss;</w:t>
      </w:r>
    </w:p>
    <w:p w:rsidR="0084231D" w:rsidRPr="00453315" w:rsidRDefault="0084231D" w:rsidP="00783588">
      <w:pPr>
        <w:numPr>
          <w:ilvl w:val="2"/>
          <w:numId w:val="35"/>
        </w:numPr>
        <w:suppressAutoHyphens/>
        <w:spacing w:line="360" w:lineRule="auto"/>
        <w:ind w:left="1560" w:hanging="284"/>
        <w:jc w:val="both"/>
        <w:rPr>
          <w:rFonts w:ascii="Georgia" w:eastAsiaTheme="minorHAnsi" w:hAnsi="Georgia" w:cstheme="minorBidi"/>
          <w:color w:val="000000"/>
          <w:lang w:eastAsia="en-GB"/>
        </w:rPr>
      </w:pPr>
      <w:r w:rsidRPr="00453315">
        <w:rPr>
          <w:rFonts w:ascii="Georgia" w:eastAsiaTheme="minorHAnsi" w:hAnsi="Georgia" w:cstheme="minorBidi"/>
          <w:color w:val="000000"/>
          <w:lang w:eastAsia="en-GB"/>
        </w:rPr>
        <w:t>Information on vulnerable groups or persons (for whom special provision may have to be made);</w:t>
      </w:r>
    </w:p>
    <w:p w:rsidR="00592727" w:rsidRPr="00453315" w:rsidRDefault="008230BB" w:rsidP="00783588">
      <w:pPr>
        <w:numPr>
          <w:ilvl w:val="2"/>
          <w:numId w:val="35"/>
        </w:numPr>
        <w:suppressAutoHyphens/>
        <w:spacing w:line="360" w:lineRule="auto"/>
        <w:ind w:left="1560" w:hanging="284"/>
        <w:jc w:val="both"/>
        <w:rPr>
          <w:rFonts w:ascii="Georgia" w:eastAsiaTheme="minorHAnsi" w:hAnsi="Georgia" w:cstheme="minorBidi"/>
          <w:color w:val="000000"/>
          <w:lang w:eastAsia="en-GB"/>
        </w:rPr>
      </w:pPr>
      <w:r w:rsidRPr="00453315">
        <w:rPr>
          <w:rFonts w:ascii="Georgia" w:eastAsiaTheme="minorHAnsi" w:hAnsi="Georgia" w:cstheme="minorBidi"/>
          <w:color w:val="000000"/>
          <w:lang w:eastAsia="en-GB"/>
        </w:rPr>
        <w:t>I</w:t>
      </w:r>
      <w:r w:rsidR="0084231D" w:rsidRPr="00453315">
        <w:rPr>
          <w:rFonts w:ascii="Georgia" w:eastAsiaTheme="minorHAnsi" w:hAnsi="Georgia" w:cstheme="minorBidi"/>
          <w:color w:val="000000"/>
          <w:lang w:eastAsia="en-GB"/>
        </w:rPr>
        <w:t>nformation on the displaced people’s livelihoods and standards of living;</w:t>
      </w:r>
    </w:p>
    <w:p w:rsidR="00592727" w:rsidRPr="00453315" w:rsidRDefault="00592727" w:rsidP="00C93FE7">
      <w:pPr>
        <w:numPr>
          <w:ilvl w:val="2"/>
          <w:numId w:val="35"/>
        </w:numPr>
        <w:suppressAutoHyphens/>
        <w:spacing w:line="360" w:lineRule="auto"/>
        <w:ind w:left="1560" w:hanging="284"/>
        <w:jc w:val="both"/>
        <w:rPr>
          <w:rFonts w:ascii="Georgia" w:eastAsiaTheme="minorHAnsi" w:hAnsi="Georgia" w:cstheme="minorBidi"/>
          <w:color w:val="000000"/>
          <w:lang w:eastAsia="en-GB"/>
        </w:rPr>
      </w:pPr>
      <w:r w:rsidRPr="00453315">
        <w:rPr>
          <w:rFonts w:ascii="Georgia" w:eastAsiaTheme="minorHAnsi" w:hAnsi="Georgia" w:cstheme="minorBidi"/>
          <w:color w:val="000000"/>
          <w:lang w:eastAsia="en-GB"/>
        </w:rPr>
        <w:t>Description of land tenure systems including common property and non-title based land ownership or allocation system recognized locally and related issues.</w:t>
      </w:r>
    </w:p>
    <w:p w:rsidR="0084231D" w:rsidRPr="00453315" w:rsidRDefault="0084231D" w:rsidP="00783588">
      <w:pPr>
        <w:numPr>
          <w:ilvl w:val="2"/>
          <w:numId w:val="35"/>
        </w:numPr>
        <w:suppressAutoHyphens/>
        <w:spacing w:line="360" w:lineRule="auto"/>
        <w:ind w:left="1560" w:hanging="284"/>
        <w:jc w:val="both"/>
        <w:rPr>
          <w:rFonts w:ascii="Georgia" w:eastAsiaTheme="minorHAnsi" w:hAnsi="Georgia" w:cstheme="minorBidi"/>
          <w:color w:val="000000"/>
          <w:lang w:eastAsia="en-GB"/>
        </w:rPr>
      </w:pPr>
      <w:r w:rsidRPr="00453315">
        <w:rPr>
          <w:rFonts w:ascii="Georgia" w:eastAsiaTheme="minorHAnsi" w:hAnsi="Georgia" w:cstheme="minorBidi"/>
          <w:color w:val="000000"/>
          <w:lang w:eastAsia="en-GB"/>
        </w:rPr>
        <w:t>The patterns of social interaction in the affected communities, including social networks and social support systems, and how they will be affected by the project;</w:t>
      </w:r>
    </w:p>
    <w:p w:rsidR="0084231D" w:rsidRPr="00453315" w:rsidRDefault="0084231D" w:rsidP="00783588">
      <w:pPr>
        <w:numPr>
          <w:ilvl w:val="2"/>
          <w:numId w:val="35"/>
        </w:numPr>
        <w:suppressAutoHyphens/>
        <w:spacing w:line="360" w:lineRule="auto"/>
        <w:ind w:left="1560" w:hanging="284"/>
        <w:jc w:val="both"/>
        <w:rPr>
          <w:rFonts w:ascii="Georgia" w:eastAsiaTheme="minorHAnsi" w:hAnsi="Georgia" w:cstheme="minorBidi"/>
          <w:color w:val="000000"/>
          <w:lang w:eastAsia="en-GB"/>
        </w:rPr>
      </w:pPr>
      <w:r w:rsidRPr="00453315">
        <w:rPr>
          <w:rFonts w:ascii="Georgia" w:eastAsiaTheme="minorHAnsi" w:hAnsi="Georgia" w:cstheme="minorBidi"/>
          <w:color w:val="000000"/>
          <w:lang w:eastAsia="en-GB"/>
        </w:rPr>
        <w:t>Public infrastructure and social services that will be affected</w:t>
      </w:r>
      <w:r w:rsidR="008230BB" w:rsidRPr="00453315">
        <w:rPr>
          <w:rFonts w:ascii="Georgia" w:eastAsiaTheme="minorHAnsi" w:hAnsi="Georgia" w:cstheme="minorBidi"/>
          <w:color w:val="000000"/>
          <w:lang w:eastAsia="en-GB"/>
        </w:rPr>
        <w:t xml:space="preserve"> (if applicable)</w:t>
      </w:r>
      <w:r w:rsidRPr="00453315">
        <w:rPr>
          <w:rFonts w:ascii="Georgia" w:eastAsiaTheme="minorHAnsi" w:hAnsi="Georgia" w:cstheme="minorBidi"/>
          <w:color w:val="000000"/>
          <w:lang w:eastAsia="en-GB"/>
        </w:rPr>
        <w:t xml:space="preserve"> and</w:t>
      </w:r>
    </w:p>
    <w:p w:rsidR="0084231D" w:rsidRPr="00453315" w:rsidRDefault="0084231D" w:rsidP="00783588">
      <w:pPr>
        <w:numPr>
          <w:ilvl w:val="2"/>
          <w:numId w:val="35"/>
        </w:numPr>
        <w:suppressAutoHyphens/>
        <w:spacing w:after="120" w:line="360" w:lineRule="auto"/>
        <w:ind w:left="1560" w:hanging="284"/>
        <w:jc w:val="both"/>
        <w:rPr>
          <w:rFonts w:ascii="Georgia" w:eastAsiaTheme="minorHAnsi" w:hAnsi="Georgia" w:cstheme="minorBidi"/>
          <w:color w:val="000000"/>
          <w:lang w:eastAsia="en-GB"/>
        </w:rPr>
      </w:pPr>
      <w:r w:rsidRPr="00453315">
        <w:rPr>
          <w:rFonts w:ascii="Georgia" w:eastAsiaTheme="minorHAnsi" w:hAnsi="Georgia" w:cstheme="minorBidi"/>
          <w:color w:val="000000"/>
          <w:lang w:eastAsia="en-GB"/>
        </w:rPr>
        <w:t>Social and cultural characteristics of displaced communities in terms of gender, migrants and settled</w:t>
      </w:r>
      <w:proofErr w:type="gramStart"/>
      <w:r w:rsidRPr="00453315">
        <w:rPr>
          <w:rFonts w:ascii="Georgia" w:eastAsiaTheme="minorHAnsi" w:hAnsi="Georgia" w:cstheme="minorBidi"/>
          <w:color w:val="000000"/>
          <w:lang w:eastAsia="en-GB"/>
        </w:rPr>
        <w:t>;</w:t>
      </w:r>
      <w:proofErr w:type="gramEnd"/>
      <w:r w:rsidRPr="00453315">
        <w:rPr>
          <w:rFonts w:ascii="Georgia" w:eastAsiaTheme="minorHAnsi" w:hAnsi="Georgia" w:cstheme="minorBidi"/>
          <w:color w:val="000000"/>
          <w:lang w:eastAsia="en-GB"/>
        </w:rPr>
        <w:t xml:space="preserve"> professions and a description (to the extent feasible) of their preferences as regard to</w:t>
      </w:r>
      <w:r w:rsidR="008230BB" w:rsidRPr="00453315">
        <w:rPr>
          <w:rFonts w:ascii="Georgia" w:eastAsiaTheme="minorHAnsi" w:hAnsi="Georgia" w:cstheme="minorBidi"/>
          <w:color w:val="000000"/>
          <w:lang w:eastAsia="en-GB"/>
        </w:rPr>
        <w:t xml:space="preserve"> resettlement (cash, in-kind and assisted or </w:t>
      </w:r>
      <w:r w:rsidR="00453315" w:rsidRPr="00453315">
        <w:rPr>
          <w:rFonts w:ascii="Georgia" w:eastAsiaTheme="minorHAnsi" w:hAnsi="Georgia" w:cstheme="minorBidi"/>
          <w:color w:val="000000"/>
          <w:lang w:eastAsia="en-GB"/>
        </w:rPr>
        <w:t>self-resettlement</w:t>
      </w:r>
      <w:r w:rsidRPr="00453315">
        <w:rPr>
          <w:rFonts w:ascii="Georgia" w:eastAsiaTheme="minorHAnsi" w:hAnsi="Georgia" w:cstheme="minorBidi"/>
          <w:color w:val="000000"/>
          <w:lang w:eastAsia="en-GB"/>
        </w:rPr>
        <w:t>).</w:t>
      </w:r>
    </w:p>
    <w:p w:rsidR="008230BB" w:rsidRPr="00453315" w:rsidRDefault="008230BB" w:rsidP="008230BB">
      <w:pPr>
        <w:suppressAutoHyphens/>
        <w:spacing w:after="120" w:line="360" w:lineRule="auto"/>
        <w:jc w:val="both"/>
        <w:rPr>
          <w:rFonts w:ascii="Georgia" w:eastAsiaTheme="minorHAnsi" w:hAnsi="Georgia" w:cstheme="minorBidi"/>
          <w:color w:val="000000"/>
          <w:lang w:eastAsia="en-GB"/>
        </w:rPr>
      </w:pPr>
      <w:r w:rsidRPr="00453315">
        <w:rPr>
          <w:rFonts w:ascii="Georgia" w:eastAsiaTheme="minorHAnsi" w:hAnsi="Georgia" w:cstheme="minorBidi"/>
          <w:color w:val="000000"/>
          <w:lang w:eastAsia="en-GB"/>
        </w:rPr>
        <w:t xml:space="preserve">This information should be presented in the RAP report, detailing the number of people to be physically and / or economically resettled </w:t>
      </w:r>
      <w:proofErr w:type="gramStart"/>
      <w:r w:rsidRPr="00453315">
        <w:rPr>
          <w:rFonts w:ascii="Georgia" w:eastAsiaTheme="minorHAnsi" w:hAnsi="Georgia" w:cstheme="minorBidi"/>
          <w:color w:val="000000"/>
          <w:lang w:eastAsia="en-GB"/>
        </w:rPr>
        <w:t>as a result</w:t>
      </w:r>
      <w:proofErr w:type="gramEnd"/>
      <w:r w:rsidRPr="00453315">
        <w:rPr>
          <w:rFonts w:ascii="Georgia" w:eastAsiaTheme="minorHAnsi" w:hAnsi="Georgia" w:cstheme="minorBidi"/>
          <w:color w:val="000000"/>
          <w:lang w:eastAsia="en-GB"/>
        </w:rPr>
        <w:t xml:space="preserve"> of each activity</w:t>
      </w:r>
      <w:r w:rsidR="005E2C5B" w:rsidRPr="00453315">
        <w:rPr>
          <w:rFonts w:ascii="Georgia" w:eastAsiaTheme="minorHAnsi" w:hAnsi="Georgia" w:cstheme="minorBidi"/>
          <w:color w:val="000000"/>
          <w:lang w:eastAsia="en-GB"/>
        </w:rPr>
        <w:t xml:space="preserve"> (restoration)</w:t>
      </w:r>
      <w:r w:rsidRPr="00453315">
        <w:rPr>
          <w:rFonts w:ascii="Georgia" w:eastAsiaTheme="minorHAnsi" w:hAnsi="Georgia" w:cstheme="minorBidi"/>
          <w:color w:val="000000"/>
          <w:lang w:eastAsia="en-GB"/>
        </w:rPr>
        <w:t xml:space="preserve">. </w:t>
      </w:r>
    </w:p>
    <w:p w:rsidR="005E2C5B" w:rsidRPr="00453315" w:rsidRDefault="005E2C5B" w:rsidP="008230BB">
      <w:pPr>
        <w:suppressAutoHyphens/>
        <w:spacing w:after="120" w:line="360" w:lineRule="auto"/>
        <w:jc w:val="both"/>
        <w:rPr>
          <w:rFonts w:ascii="Georgia" w:eastAsiaTheme="minorHAnsi" w:hAnsi="Georgia" w:cstheme="minorBidi"/>
          <w:color w:val="000000"/>
          <w:lang w:eastAsia="en-GB"/>
        </w:rPr>
      </w:pPr>
      <w:proofErr w:type="gramStart"/>
      <w:r w:rsidRPr="00453315">
        <w:rPr>
          <w:rFonts w:ascii="Georgia" w:eastAsiaTheme="minorHAnsi" w:hAnsi="Georgia" w:cstheme="minorBidi"/>
          <w:color w:val="000000"/>
          <w:lang w:eastAsia="en-GB"/>
        </w:rPr>
        <w:t xml:space="preserve">An asset inventory detailing all affected assets and </w:t>
      </w:r>
      <w:r w:rsidR="00504AA0" w:rsidRPr="00453315">
        <w:rPr>
          <w:rFonts w:ascii="Georgia" w:eastAsiaTheme="minorHAnsi" w:hAnsi="Georgia" w:cstheme="minorBidi"/>
          <w:color w:val="000000"/>
          <w:lang w:eastAsia="en-GB"/>
        </w:rPr>
        <w:t>associated costs should be carried out by qualified personnel</w:t>
      </w:r>
      <w:proofErr w:type="gramEnd"/>
      <w:r w:rsidR="00D21ED1" w:rsidRPr="00453315">
        <w:rPr>
          <w:rFonts w:ascii="Georgia" w:eastAsiaTheme="minorHAnsi" w:hAnsi="Georgia" w:cstheme="minorBidi"/>
          <w:color w:val="000000"/>
          <w:lang w:eastAsia="en-GB"/>
        </w:rPr>
        <w:t xml:space="preserve">.  This should include an assessment of the scale of the loss and if needed include compensation for orphan land.  </w:t>
      </w:r>
      <w:r w:rsidR="00CD6FF2" w:rsidRPr="00453315">
        <w:rPr>
          <w:rFonts w:ascii="Georgia" w:eastAsiaTheme="minorHAnsi" w:hAnsi="Georgia" w:cstheme="minorBidi"/>
          <w:color w:val="000000"/>
          <w:lang w:eastAsia="en-GB"/>
        </w:rPr>
        <w:t xml:space="preserve">This </w:t>
      </w:r>
      <w:proofErr w:type="gramStart"/>
      <w:r w:rsidR="00CD6FF2" w:rsidRPr="00453315">
        <w:rPr>
          <w:rFonts w:ascii="Georgia" w:eastAsiaTheme="minorHAnsi" w:hAnsi="Georgia" w:cstheme="minorBidi"/>
          <w:color w:val="000000"/>
          <w:lang w:eastAsia="en-GB"/>
        </w:rPr>
        <w:t>should be documented</w:t>
      </w:r>
      <w:proofErr w:type="gramEnd"/>
      <w:r w:rsidR="00CD6FF2" w:rsidRPr="00453315">
        <w:rPr>
          <w:rFonts w:ascii="Georgia" w:eastAsiaTheme="minorHAnsi" w:hAnsi="Georgia" w:cstheme="minorBidi"/>
          <w:color w:val="000000"/>
          <w:lang w:eastAsia="en-GB"/>
        </w:rPr>
        <w:t xml:space="preserve"> in the RAP and form the basis for individual compensation agreements. </w:t>
      </w:r>
    </w:p>
    <w:p w:rsidR="0084231D" w:rsidRPr="00453315" w:rsidRDefault="0084231D" w:rsidP="00C93FE7">
      <w:pPr>
        <w:autoSpaceDE w:val="0"/>
        <w:autoSpaceDN w:val="0"/>
        <w:adjustRightInd w:val="0"/>
        <w:spacing w:line="360" w:lineRule="auto"/>
        <w:jc w:val="both"/>
        <w:rPr>
          <w:rFonts w:ascii="Georgia" w:hAnsi="Georgia"/>
          <w:b/>
          <w:color w:val="000000"/>
          <w:lang w:eastAsia="en-GB"/>
        </w:rPr>
      </w:pPr>
      <w:r w:rsidRPr="00453315">
        <w:rPr>
          <w:rFonts w:ascii="Georgia" w:hAnsi="Georgia"/>
          <w:b/>
          <w:color w:val="000000"/>
          <w:lang w:eastAsia="en-GB"/>
        </w:rPr>
        <w:t>2.</w:t>
      </w:r>
      <w:r w:rsidRPr="00453315">
        <w:rPr>
          <w:rFonts w:ascii="Georgia" w:hAnsi="Georgia"/>
          <w:b/>
          <w:color w:val="000000"/>
          <w:lang w:eastAsia="en-GB"/>
        </w:rPr>
        <w:tab/>
        <w:t>Potential Impacts</w:t>
      </w:r>
    </w:p>
    <w:p w:rsidR="0084231D" w:rsidRPr="00453315" w:rsidRDefault="0084231D" w:rsidP="00783588">
      <w:pPr>
        <w:spacing w:line="360" w:lineRule="auto"/>
        <w:jc w:val="both"/>
        <w:rPr>
          <w:rFonts w:ascii="Georgia" w:hAnsi="Georgia"/>
          <w:color w:val="000000"/>
          <w:lang w:eastAsia="en-GB"/>
        </w:rPr>
      </w:pPr>
      <w:r w:rsidRPr="00453315">
        <w:rPr>
          <w:rFonts w:ascii="Georgia" w:hAnsi="Georgia"/>
          <w:color w:val="000000"/>
          <w:lang w:eastAsia="en-GB"/>
        </w:rPr>
        <w:t>Description of the project components or activities that would give rise to resettlement, zone of impact of such activities and the alternatives considered to avoid or minimize resettlement.</w:t>
      </w:r>
    </w:p>
    <w:p w:rsidR="00DD1BC5" w:rsidRPr="00453315" w:rsidRDefault="00DD1BC5" w:rsidP="00783588">
      <w:pPr>
        <w:spacing w:line="360" w:lineRule="auto"/>
        <w:jc w:val="both"/>
        <w:rPr>
          <w:rFonts w:ascii="Georgia" w:hAnsi="Georgia"/>
          <w:color w:val="000000"/>
          <w:lang w:eastAsia="en-GB"/>
        </w:rPr>
      </w:pPr>
    </w:p>
    <w:p w:rsidR="0084231D" w:rsidRPr="00453315" w:rsidRDefault="0084231D" w:rsidP="00783588">
      <w:pPr>
        <w:spacing w:line="360" w:lineRule="auto"/>
        <w:ind w:left="720" w:hanging="720"/>
        <w:jc w:val="both"/>
        <w:rPr>
          <w:rFonts w:ascii="Georgia" w:hAnsi="Georgia"/>
          <w:b/>
          <w:color w:val="000000"/>
          <w:lang w:eastAsia="en-GB"/>
        </w:rPr>
      </w:pPr>
      <w:r w:rsidRPr="00453315">
        <w:rPr>
          <w:rFonts w:ascii="Georgia" w:hAnsi="Georgia"/>
          <w:b/>
          <w:color w:val="000000"/>
          <w:lang w:eastAsia="en-GB"/>
        </w:rPr>
        <w:t>3.</w:t>
      </w:r>
      <w:r w:rsidRPr="00453315">
        <w:rPr>
          <w:rFonts w:ascii="Georgia" w:hAnsi="Georgia"/>
          <w:b/>
          <w:color w:val="000000"/>
          <w:lang w:eastAsia="en-GB"/>
        </w:rPr>
        <w:tab/>
        <w:t>Organizational Responsibility</w:t>
      </w:r>
    </w:p>
    <w:p w:rsidR="00BB361E" w:rsidRPr="00453315" w:rsidRDefault="0084231D" w:rsidP="00783588">
      <w:pPr>
        <w:spacing w:line="360" w:lineRule="auto"/>
        <w:jc w:val="both"/>
        <w:rPr>
          <w:rFonts w:ascii="Georgia" w:hAnsi="Georgia"/>
          <w:color w:val="000000"/>
          <w:lang w:eastAsia="en-GB"/>
        </w:rPr>
      </w:pPr>
      <w:r w:rsidRPr="00453315">
        <w:rPr>
          <w:rFonts w:ascii="Georgia" w:hAnsi="Georgia"/>
          <w:color w:val="000000"/>
          <w:lang w:eastAsia="en-GB"/>
        </w:rPr>
        <w:t xml:space="preserve">The institutional arrangements within the executing agency and provision of adequate resources to the executing agency </w:t>
      </w:r>
      <w:proofErr w:type="gramStart"/>
      <w:r w:rsidRPr="00453315">
        <w:rPr>
          <w:rFonts w:ascii="Georgia" w:hAnsi="Georgia"/>
          <w:color w:val="000000"/>
          <w:lang w:eastAsia="en-GB"/>
        </w:rPr>
        <w:t>should be discussed</w:t>
      </w:r>
      <w:proofErr w:type="gramEnd"/>
      <w:r w:rsidRPr="00453315">
        <w:rPr>
          <w:rFonts w:ascii="Georgia" w:hAnsi="Georgia"/>
          <w:color w:val="000000"/>
          <w:lang w:eastAsia="en-GB"/>
        </w:rPr>
        <w:t xml:space="preserve"> and all inter-agency coordination should be described. The capacity and commitment of the executing agency to carry out the resettlement plan </w:t>
      </w:r>
      <w:proofErr w:type="gramStart"/>
      <w:r w:rsidRPr="00453315">
        <w:rPr>
          <w:rFonts w:ascii="Georgia" w:hAnsi="Georgia"/>
          <w:color w:val="000000"/>
          <w:lang w:eastAsia="en-GB"/>
        </w:rPr>
        <w:t>should also be evaluated</w:t>
      </w:r>
      <w:proofErr w:type="gramEnd"/>
      <w:r w:rsidRPr="00453315">
        <w:rPr>
          <w:rFonts w:ascii="Georgia" w:hAnsi="Georgia"/>
          <w:color w:val="000000"/>
          <w:lang w:eastAsia="en-GB"/>
        </w:rPr>
        <w:t xml:space="preserve">. If necessary, strengthening of the executing agency </w:t>
      </w:r>
      <w:proofErr w:type="gramStart"/>
      <w:r w:rsidRPr="00453315">
        <w:rPr>
          <w:rFonts w:ascii="Georgia" w:hAnsi="Georgia"/>
          <w:color w:val="000000"/>
          <w:lang w:eastAsia="en-GB"/>
        </w:rPr>
        <w:t>should be considered</w:t>
      </w:r>
      <w:proofErr w:type="gramEnd"/>
      <w:r w:rsidRPr="00453315">
        <w:rPr>
          <w:rFonts w:ascii="Georgia" w:hAnsi="Georgia"/>
          <w:color w:val="000000"/>
          <w:lang w:eastAsia="en-GB"/>
        </w:rPr>
        <w:t xml:space="preserve"> and the steps that will be taken, together with a timetable and budget, should be described at the project preparation phase. </w:t>
      </w:r>
      <w:r w:rsidR="00DD1BC5" w:rsidRPr="00453315">
        <w:rPr>
          <w:rFonts w:ascii="Georgia" w:hAnsi="Georgia"/>
          <w:color w:val="000000"/>
          <w:lang w:eastAsia="en-GB"/>
        </w:rPr>
        <w:t xml:space="preserve">Consideration </w:t>
      </w:r>
      <w:proofErr w:type="gramStart"/>
      <w:r w:rsidR="00DD1BC5" w:rsidRPr="00453315">
        <w:rPr>
          <w:rFonts w:ascii="Georgia" w:hAnsi="Georgia"/>
          <w:color w:val="000000"/>
          <w:lang w:eastAsia="en-GB"/>
        </w:rPr>
        <w:t>should be given</w:t>
      </w:r>
      <w:proofErr w:type="gramEnd"/>
      <w:r w:rsidR="00DD1BC5" w:rsidRPr="00453315">
        <w:rPr>
          <w:rFonts w:ascii="Georgia" w:hAnsi="Georgia"/>
          <w:color w:val="000000"/>
          <w:lang w:eastAsia="en-GB"/>
        </w:rPr>
        <w:t xml:space="preserve"> to</w:t>
      </w:r>
      <w:r w:rsidRPr="00453315">
        <w:rPr>
          <w:rFonts w:ascii="Georgia" w:hAnsi="Georgia"/>
          <w:color w:val="000000"/>
          <w:lang w:eastAsia="en-GB"/>
        </w:rPr>
        <w:t xml:space="preserve"> involving the local people and Non-Governmental Organizations (NGOs) in planning, implementing and monitoring resettlement.</w:t>
      </w:r>
    </w:p>
    <w:p w:rsidR="00BB361E" w:rsidRPr="00453315" w:rsidRDefault="00BB361E" w:rsidP="00783588">
      <w:pPr>
        <w:spacing w:line="360" w:lineRule="auto"/>
        <w:ind w:hanging="720"/>
        <w:jc w:val="both"/>
        <w:rPr>
          <w:rFonts w:ascii="Georgia" w:hAnsi="Georgia"/>
          <w:color w:val="000000"/>
          <w:lang w:eastAsia="en-GB"/>
        </w:rPr>
      </w:pPr>
    </w:p>
    <w:p w:rsidR="0084231D" w:rsidRPr="00453315" w:rsidRDefault="0084231D" w:rsidP="00783588">
      <w:pPr>
        <w:spacing w:line="360" w:lineRule="auto"/>
        <w:ind w:left="720" w:hanging="720"/>
        <w:jc w:val="both"/>
        <w:rPr>
          <w:rFonts w:ascii="Georgia" w:hAnsi="Georgia"/>
          <w:b/>
          <w:color w:val="000000"/>
          <w:lang w:eastAsia="en-GB"/>
        </w:rPr>
      </w:pPr>
      <w:r w:rsidRPr="00453315">
        <w:rPr>
          <w:rFonts w:ascii="Georgia" w:hAnsi="Georgia"/>
          <w:b/>
          <w:color w:val="000000"/>
          <w:lang w:eastAsia="en-GB"/>
        </w:rPr>
        <w:t>4.</w:t>
      </w:r>
      <w:r w:rsidRPr="00453315">
        <w:rPr>
          <w:rFonts w:ascii="Georgia" w:hAnsi="Georgia"/>
          <w:b/>
          <w:color w:val="000000"/>
          <w:lang w:eastAsia="en-GB"/>
        </w:rPr>
        <w:tab/>
        <w:t>Eligibility</w:t>
      </w:r>
      <w:r w:rsidR="007714D6" w:rsidRPr="00453315">
        <w:rPr>
          <w:rFonts w:ascii="Georgia" w:hAnsi="Georgia"/>
          <w:b/>
          <w:color w:val="000000"/>
          <w:lang w:eastAsia="en-GB"/>
        </w:rPr>
        <w:t xml:space="preserve"> for compensation </w:t>
      </w:r>
    </w:p>
    <w:p w:rsidR="0084231D" w:rsidRPr="00453315" w:rsidRDefault="00BB361E" w:rsidP="00783588">
      <w:pPr>
        <w:spacing w:line="360" w:lineRule="auto"/>
        <w:contextualSpacing/>
        <w:jc w:val="both"/>
        <w:rPr>
          <w:rFonts w:ascii="Georgia" w:hAnsi="Georgia"/>
          <w:color w:val="000000"/>
          <w:lang w:eastAsia="en-GB"/>
        </w:rPr>
      </w:pPr>
      <w:r w:rsidRPr="00453315">
        <w:rPr>
          <w:rFonts w:ascii="Georgia" w:hAnsi="Georgia"/>
          <w:color w:val="000000"/>
          <w:lang w:eastAsia="en-GB"/>
        </w:rPr>
        <w:t>The consultant shall define</w:t>
      </w:r>
      <w:r w:rsidR="0084231D" w:rsidRPr="00453315">
        <w:rPr>
          <w:rFonts w:ascii="Georgia" w:hAnsi="Georgia"/>
          <w:color w:val="000000"/>
          <w:lang w:eastAsia="en-GB"/>
        </w:rPr>
        <w:t xml:space="preserve"> displaced persons and</w:t>
      </w:r>
      <w:r w:rsidRPr="00453315">
        <w:rPr>
          <w:rFonts w:ascii="Georgia" w:hAnsi="Georgia"/>
          <w:color w:val="000000"/>
          <w:lang w:eastAsia="en-GB"/>
        </w:rPr>
        <w:t xml:space="preserve"> propose</w:t>
      </w:r>
      <w:r w:rsidR="0084231D" w:rsidRPr="00453315">
        <w:rPr>
          <w:rFonts w:ascii="Georgia" w:hAnsi="Georgia"/>
          <w:color w:val="000000"/>
          <w:lang w:eastAsia="en-GB"/>
        </w:rPr>
        <w:t xml:space="preserve"> criteria for determining their eligibility for compensation </w:t>
      </w:r>
      <w:r w:rsidRPr="00453315">
        <w:rPr>
          <w:rFonts w:ascii="Georgia" w:hAnsi="Georgia"/>
          <w:color w:val="000000"/>
          <w:lang w:eastAsia="en-GB"/>
        </w:rPr>
        <w:t xml:space="preserve">in line with RFP and national legislations </w:t>
      </w:r>
      <w:proofErr w:type="gramStart"/>
      <w:r w:rsidR="0084231D" w:rsidRPr="00453315">
        <w:rPr>
          <w:rFonts w:ascii="Georgia" w:hAnsi="Georgia"/>
          <w:color w:val="000000"/>
          <w:lang w:eastAsia="en-GB"/>
        </w:rPr>
        <w:t xml:space="preserve">and </w:t>
      </w:r>
      <w:r w:rsidRPr="00453315">
        <w:rPr>
          <w:rFonts w:ascii="Georgia" w:hAnsi="Georgia"/>
          <w:color w:val="000000"/>
          <w:lang w:eastAsia="en-GB"/>
        </w:rPr>
        <w:t>also</w:t>
      </w:r>
      <w:proofErr w:type="gramEnd"/>
      <w:r w:rsidRPr="00453315">
        <w:rPr>
          <w:rFonts w:ascii="Georgia" w:hAnsi="Georgia"/>
          <w:color w:val="000000"/>
          <w:lang w:eastAsia="en-GB"/>
        </w:rPr>
        <w:t xml:space="preserve"> determine </w:t>
      </w:r>
      <w:r w:rsidR="0084231D" w:rsidRPr="00453315">
        <w:rPr>
          <w:rFonts w:ascii="Georgia" w:hAnsi="Georgia" w:cs="Arial"/>
          <w:bCs/>
        </w:rPr>
        <w:t>resettlement</w:t>
      </w:r>
      <w:r w:rsidR="0084231D" w:rsidRPr="00453315">
        <w:rPr>
          <w:rFonts w:ascii="Georgia" w:hAnsi="Georgia"/>
          <w:color w:val="000000"/>
          <w:lang w:eastAsia="en-GB"/>
        </w:rPr>
        <w:t xml:space="preserve"> assistance including relevant cut-off dates.</w:t>
      </w:r>
    </w:p>
    <w:p w:rsidR="0084231D" w:rsidRPr="00453315" w:rsidRDefault="0084231D" w:rsidP="00783588">
      <w:pPr>
        <w:spacing w:line="360" w:lineRule="auto"/>
        <w:jc w:val="both"/>
        <w:rPr>
          <w:rFonts w:ascii="Georgia" w:hAnsi="Georgia"/>
          <w:b/>
          <w:color w:val="000000"/>
          <w:lang w:eastAsia="en-GB"/>
        </w:rPr>
      </w:pPr>
    </w:p>
    <w:p w:rsidR="0084231D" w:rsidRPr="00453315" w:rsidRDefault="0084231D" w:rsidP="00C93FE7">
      <w:pPr>
        <w:pStyle w:val="ListParagraph"/>
        <w:numPr>
          <w:ilvl w:val="0"/>
          <w:numId w:val="20"/>
        </w:numPr>
        <w:spacing w:line="360" w:lineRule="auto"/>
        <w:jc w:val="both"/>
        <w:rPr>
          <w:rFonts w:ascii="Georgia" w:hAnsi="Georgia"/>
          <w:b/>
          <w:color w:val="000000"/>
          <w:lang w:eastAsia="en-GB"/>
        </w:rPr>
      </w:pPr>
      <w:r w:rsidRPr="00453315">
        <w:rPr>
          <w:rFonts w:ascii="Georgia" w:hAnsi="Georgia"/>
          <w:b/>
          <w:color w:val="000000"/>
          <w:lang w:eastAsia="en-GB"/>
        </w:rPr>
        <w:t>Valuation of and Compensation for Losses</w:t>
      </w:r>
    </w:p>
    <w:p w:rsidR="00BB361E" w:rsidRPr="00453315" w:rsidRDefault="00BB361E" w:rsidP="00783588">
      <w:pPr>
        <w:spacing w:line="360" w:lineRule="auto"/>
        <w:ind w:left="720" w:hanging="720"/>
        <w:jc w:val="both"/>
        <w:rPr>
          <w:rFonts w:ascii="Georgia" w:hAnsi="Georgia"/>
          <w:color w:val="000000"/>
          <w:lang w:eastAsia="en-GB"/>
        </w:rPr>
      </w:pPr>
      <w:r w:rsidRPr="00453315">
        <w:rPr>
          <w:rFonts w:ascii="Georgia" w:hAnsi="Georgia"/>
          <w:color w:val="000000"/>
          <w:lang w:eastAsia="en-GB"/>
        </w:rPr>
        <w:t>The consultant shall determine valuation and compensation losses as follows:</w:t>
      </w:r>
    </w:p>
    <w:p w:rsidR="00BB361E" w:rsidRPr="00453315" w:rsidRDefault="0084231D" w:rsidP="00783588">
      <w:pPr>
        <w:pStyle w:val="ListParagraph"/>
        <w:numPr>
          <w:ilvl w:val="0"/>
          <w:numId w:val="38"/>
        </w:numPr>
        <w:tabs>
          <w:tab w:val="num" w:pos="720"/>
        </w:tabs>
        <w:spacing w:line="360" w:lineRule="auto"/>
        <w:jc w:val="both"/>
        <w:rPr>
          <w:rFonts w:ascii="Georgia" w:hAnsi="Georgia"/>
          <w:color w:val="000000"/>
          <w:sz w:val="24"/>
          <w:szCs w:val="24"/>
          <w:lang w:val="en-GB" w:eastAsia="en-GB"/>
        </w:rPr>
      </w:pPr>
      <w:r w:rsidRPr="00453315">
        <w:rPr>
          <w:rFonts w:ascii="Georgia" w:hAnsi="Georgia"/>
          <w:color w:val="000000"/>
          <w:sz w:val="24"/>
          <w:szCs w:val="24"/>
          <w:lang w:val="en-GB" w:eastAsia="en-GB"/>
        </w:rPr>
        <w:t>The methodology to be used in valuing losses to determine their replacement cost, a description of the proposed types and levels of compensation under local laws and such supplementary measures to achieve replacement cost for lost assets.</w:t>
      </w:r>
    </w:p>
    <w:p w:rsidR="0084231D" w:rsidRPr="00453315" w:rsidRDefault="0084231D" w:rsidP="00783588">
      <w:pPr>
        <w:pStyle w:val="ListParagraph"/>
        <w:numPr>
          <w:ilvl w:val="0"/>
          <w:numId w:val="38"/>
        </w:numPr>
        <w:tabs>
          <w:tab w:val="num" w:pos="720"/>
        </w:tabs>
        <w:spacing w:line="360" w:lineRule="auto"/>
        <w:jc w:val="both"/>
        <w:rPr>
          <w:rFonts w:ascii="Georgia" w:hAnsi="Georgia"/>
          <w:color w:val="000000"/>
          <w:sz w:val="24"/>
          <w:szCs w:val="24"/>
          <w:lang w:val="en-GB" w:eastAsia="en-GB"/>
        </w:rPr>
      </w:pPr>
      <w:r w:rsidRPr="00453315">
        <w:rPr>
          <w:rFonts w:ascii="Georgia" w:hAnsi="Georgia"/>
          <w:color w:val="000000"/>
          <w:sz w:val="24"/>
          <w:szCs w:val="24"/>
          <w:lang w:val="en-GB" w:eastAsia="en-GB"/>
        </w:rPr>
        <w:t>A description of the packages of compensation and other resettlement measures that will assist each category of eligible displaced persons to achieve the objectives of this policy.</w:t>
      </w:r>
    </w:p>
    <w:p w:rsidR="00A263B6" w:rsidRPr="00453315" w:rsidRDefault="00A263B6" w:rsidP="00A263B6">
      <w:pPr>
        <w:spacing w:line="360" w:lineRule="auto"/>
        <w:jc w:val="both"/>
        <w:rPr>
          <w:rFonts w:ascii="Georgia" w:hAnsi="Georgia"/>
          <w:color w:val="000000"/>
          <w:lang w:eastAsia="en-GB"/>
        </w:rPr>
      </w:pPr>
    </w:p>
    <w:p w:rsidR="00A263B6" w:rsidRPr="00453315" w:rsidRDefault="00A263B6" w:rsidP="00C93FE7">
      <w:pPr>
        <w:pStyle w:val="ListParagraph"/>
        <w:numPr>
          <w:ilvl w:val="0"/>
          <w:numId w:val="20"/>
        </w:numPr>
        <w:suppressAutoHyphens/>
        <w:spacing w:after="120" w:line="360" w:lineRule="auto"/>
        <w:jc w:val="both"/>
        <w:rPr>
          <w:rFonts w:ascii="Georgia" w:eastAsiaTheme="minorHAnsi" w:hAnsi="Georgia" w:cstheme="minorBidi"/>
          <w:b/>
          <w:color w:val="000000"/>
          <w:lang w:eastAsia="en-GB"/>
        </w:rPr>
      </w:pPr>
      <w:r w:rsidRPr="00453315">
        <w:rPr>
          <w:rFonts w:ascii="Georgia" w:eastAsiaTheme="minorHAnsi" w:hAnsi="Georgia" w:cstheme="minorBidi"/>
          <w:b/>
          <w:color w:val="000000"/>
          <w:lang w:eastAsia="en-GB"/>
        </w:rPr>
        <w:t>Entitlement Matrix:</w:t>
      </w:r>
    </w:p>
    <w:p w:rsidR="00A263B6" w:rsidRPr="00453315" w:rsidRDefault="00A263B6" w:rsidP="00A263B6">
      <w:pPr>
        <w:suppressAutoHyphens/>
        <w:spacing w:after="120" w:line="360" w:lineRule="auto"/>
        <w:jc w:val="both"/>
        <w:rPr>
          <w:rFonts w:ascii="Georgia" w:eastAsiaTheme="minorHAnsi" w:hAnsi="Georgia" w:cstheme="minorBidi"/>
          <w:color w:val="000000"/>
          <w:lang w:eastAsia="en-GB"/>
        </w:rPr>
      </w:pPr>
      <w:proofErr w:type="gramStart"/>
      <w:r w:rsidRPr="00453315">
        <w:rPr>
          <w:rFonts w:ascii="Georgia" w:eastAsiaTheme="minorHAnsi" w:hAnsi="Georgia" w:cstheme="minorBidi"/>
          <w:color w:val="000000"/>
          <w:lang w:eastAsia="en-GB"/>
        </w:rPr>
        <w:t>The consultant should prepare an entitlements matrix including a clear value of assets lost, description of the packages of compensation and other resettlement measures, such as disturbance allowance, temporary loss of income, that will assist each category of eligible displaced persons to achieve the objectives of the World Bank Policy (see World Bank ESS 5) guided by the RPF prepared for the project.</w:t>
      </w:r>
      <w:proofErr w:type="gramEnd"/>
      <w:r w:rsidRPr="00453315">
        <w:rPr>
          <w:rFonts w:ascii="Georgia" w:eastAsiaTheme="minorHAnsi" w:hAnsi="Georgia" w:cstheme="minorBidi"/>
          <w:color w:val="000000"/>
          <w:lang w:eastAsia="en-GB"/>
        </w:rPr>
        <w:t xml:space="preserve">  In addition to being technically and economically feasible, the resettlement packages should be compatible with the cultural preferences of the displaced persons, and prepared in consultation with them.  As a good practice, land for land would be a preferable option.</w:t>
      </w:r>
    </w:p>
    <w:p w:rsidR="00A263B6" w:rsidRPr="00453315" w:rsidRDefault="00A263B6" w:rsidP="00C93FE7">
      <w:pPr>
        <w:pStyle w:val="ListParagraph"/>
        <w:numPr>
          <w:ilvl w:val="0"/>
          <w:numId w:val="20"/>
        </w:numPr>
        <w:suppressAutoHyphens/>
        <w:spacing w:after="120" w:line="360" w:lineRule="auto"/>
        <w:jc w:val="both"/>
        <w:rPr>
          <w:rFonts w:ascii="Georgia" w:eastAsiaTheme="minorHAnsi" w:hAnsi="Georgia" w:cstheme="minorBidi"/>
          <w:b/>
          <w:color w:val="000000"/>
          <w:sz w:val="24"/>
          <w:szCs w:val="24"/>
          <w:lang w:val="en-GB" w:eastAsia="en-GB"/>
        </w:rPr>
      </w:pPr>
      <w:r w:rsidRPr="00453315">
        <w:rPr>
          <w:rFonts w:ascii="Georgia" w:eastAsiaTheme="minorHAnsi" w:hAnsi="Georgia" w:cstheme="minorBidi"/>
          <w:b/>
          <w:color w:val="000000"/>
          <w:sz w:val="24"/>
          <w:szCs w:val="24"/>
          <w:lang w:val="en-GB" w:eastAsia="en-GB"/>
        </w:rPr>
        <w:t xml:space="preserve">Community participation, Involvement of Project Affected Persons and host communities: </w:t>
      </w:r>
    </w:p>
    <w:p w:rsidR="00A263B6" w:rsidRPr="00453315" w:rsidRDefault="00A263B6" w:rsidP="00A263B6">
      <w:pPr>
        <w:suppressAutoHyphens/>
        <w:spacing w:after="120" w:line="360" w:lineRule="auto"/>
        <w:jc w:val="both"/>
        <w:rPr>
          <w:rFonts w:ascii="Georgia" w:eastAsiaTheme="minorHAnsi" w:hAnsi="Georgia" w:cstheme="minorBidi"/>
          <w:bCs/>
          <w:color w:val="000000"/>
          <w:lang w:eastAsia="en-GB"/>
        </w:rPr>
      </w:pPr>
      <w:r w:rsidRPr="00453315">
        <w:rPr>
          <w:rFonts w:ascii="Georgia" w:eastAsiaTheme="minorHAnsi" w:hAnsi="Georgia" w:cstheme="minorBidi"/>
          <w:bCs/>
          <w:color w:val="000000"/>
          <w:lang w:eastAsia="en-GB"/>
        </w:rPr>
        <w:t xml:space="preserve">The consultant should ensure community participation and the involvement of PAPs in the development of the RAP.  The RAP should include: </w:t>
      </w:r>
    </w:p>
    <w:p w:rsidR="00A263B6" w:rsidRPr="00453315" w:rsidRDefault="00A263B6" w:rsidP="00A263B6">
      <w:pPr>
        <w:pStyle w:val="ListParagraph"/>
        <w:numPr>
          <w:ilvl w:val="0"/>
          <w:numId w:val="37"/>
        </w:numPr>
        <w:suppressAutoHyphens/>
        <w:spacing w:after="120" w:line="360" w:lineRule="auto"/>
        <w:jc w:val="both"/>
        <w:rPr>
          <w:rFonts w:ascii="Georgia" w:eastAsiaTheme="minorHAnsi" w:hAnsi="Georgia" w:cstheme="minorBidi"/>
          <w:color w:val="000000"/>
          <w:sz w:val="24"/>
          <w:szCs w:val="24"/>
          <w:lang w:val="en-GB" w:eastAsia="en-GB"/>
        </w:rPr>
      </w:pPr>
      <w:r w:rsidRPr="00453315">
        <w:rPr>
          <w:rFonts w:ascii="Georgia" w:eastAsiaTheme="minorHAnsi" w:hAnsi="Georgia" w:cstheme="minorBidi"/>
          <w:color w:val="000000"/>
          <w:sz w:val="24"/>
          <w:szCs w:val="24"/>
          <w:lang w:val="en-GB" w:eastAsia="en-GB"/>
        </w:rPr>
        <w:t>A description of the strategy for consultation with and participation of Project Affected Persons (and if relevant host communities) in the design and implementation of the resettlement activities;</w:t>
      </w:r>
    </w:p>
    <w:p w:rsidR="00A263B6" w:rsidRPr="00453315" w:rsidRDefault="00A263B6" w:rsidP="00A263B6">
      <w:pPr>
        <w:pStyle w:val="ListParagraph"/>
        <w:numPr>
          <w:ilvl w:val="0"/>
          <w:numId w:val="37"/>
        </w:numPr>
        <w:suppressAutoHyphens/>
        <w:spacing w:after="120" w:line="360" w:lineRule="auto"/>
        <w:jc w:val="both"/>
        <w:rPr>
          <w:rFonts w:ascii="Georgia" w:eastAsiaTheme="minorHAnsi" w:hAnsi="Georgia" w:cstheme="minorBidi"/>
          <w:color w:val="000000"/>
          <w:sz w:val="24"/>
          <w:szCs w:val="24"/>
          <w:lang w:val="en-GB" w:eastAsia="en-GB"/>
        </w:rPr>
      </w:pPr>
      <w:r w:rsidRPr="00453315">
        <w:rPr>
          <w:rFonts w:ascii="Georgia" w:eastAsiaTheme="minorHAnsi" w:hAnsi="Georgia" w:cstheme="minorBidi"/>
          <w:color w:val="000000"/>
          <w:sz w:val="24"/>
          <w:szCs w:val="24"/>
          <w:lang w:val="en-GB" w:eastAsia="en-GB"/>
        </w:rPr>
        <w:t>A summary of the views expressed and how these views were taken into account in preparing the resettlement plan;</w:t>
      </w:r>
    </w:p>
    <w:p w:rsidR="00A263B6" w:rsidRPr="00453315" w:rsidRDefault="00A263B6" w:rsidP="00A263B6">
      <w:pPr>
        <w:pStyle w:val="ListParagraph"/>
        <w:numPr>
          <w:ilvl w:val="0"/>
          <w:numId w:val="37"/>
        </w:numPr>
        <w:suppressAutoHyphens/>
        <w:spacing w:after="120" w:line="360" w:lineRule="auto"/>
        <w:jc w:val="both"/>
        <w:rPr>
          <w:rFonts w:ascii="Georgia" w:eastAsiaTheme="minorHAnsi" w:hAnsi="Georgia" w:cstheme="minorBidi"/>
          <w:color w:val="000000"/>
          <w:sz w:val="24"/>
          <w:szCs w:val="24"/>
          <w:lang w:val="en-GB" w:eastAsia="en-GB"/>
        </w:rPr>
      </w:pPr>
      <w:r w:rsidRPr="00453315">
        <w:rPr>
          <w:rFonts w:ascii="Georgia" w:eastAsiaTheme="minorHAnsi" w:hAnsi="Georgia" w:cstheme="minorBidi"/>
          <w:color w:val="000000"/>
          <w:sz w:val="24"/>
          <w:szCs w:val="24"/>
          <w:lang w:val="en-GB" w:eastAsia="en-GB"/>
        </w:rPr>
        <w:t xml:space="preserve">A review of the resettlement options presented and the choices made by displaced persons regarding options available to them, including choices related to forms of compensation and resettlement assistance. </w:t>
      </w:r>
    </w:p>
    <w:p w:rsidR="00A263B6" w:rsidRPr="00453315" w:rsidRDefault="00A263B6" w:rsidP="00A263B6">
      <w:pPr>
        <w:pStyle w:val="ListParagraph"/>
        <w:numPr>
          <w:ilvl w:val="0"/>
          <w:numId w:val="37"/>
        </w:numPr>
        <w:suppressAutoHyphens/>
        <w:spacing w:after="120" w:line="360" w:lineRule="auto"/>
        <w:jc w:val="both"/>
        <w:rPr>
          <w:rFonts w:ascii="Georgia" w:eastAsiaTheme="minorHAnsi" w:hAnsi="Georgia" w:cstheme="minorBidi"/>
          <w:color w:val="000000"/>
          <w:sz w:val="24"/>
          <w:szCs w:val="24"/>
          <w:lang w:val="en-GB" w:eastAsia="en-GB"/>
        </w:rPr>
      </w:pPr>
      <w:r w:rsidRPr="00453315">
        <w:rPr>
          <w:rFonts w:ascii="Georgia" w:eastAsiaTheme="minorHAnsi" w:hAnsi="Georgia" w:cstheme="minorBidi"/>
          <w:color w:val="000000"/>
          <w:sz w:val="24"/>
          <w:szCs w:val="24"/>
          <w:lang w:val="en-GB" w:eastAsia="en-GB"/>
        </w:rPr>
        <w:t xml:space="preserve">Institutionalized arrangements by which displaced people can communicate their concerns to project authorities throughout planning and implementation, and measures to ensure that vulnerable groups such </w:t>
      </w:r>
      <w:r w:rsidR="00453315" w:rsidRPr="00453315">
        <w:rPr>
          <w:rFonts w:ascii="Georgia" w:eastAsiaTheme="minorHAnsi" w:hAnsi="Georgia" w:cstheme="minorBidi"/>
          <w:color w:val="000000"/>
          <w:sz w:val="24"/>
          <w:szCs w:val="24"/>
          <w:lang w:val="en-GB" w:eastAsia="en-GB"/>
        </w:rPr>
        <w:t>as the</w:t>
      </w:r>
      <w:r w:rsidRPr="00453315">
        <w:rPr>
          <w:rFonts w:ascii="Georgia" w:eastAsiaTheme="minorHAnsi" w:hAnsi="Georgia" w:cstheme="minorBidi"/>
          <w:color w:val="000000"/>
          <w:sz w:val="24"/>
          <w:szCs w:val="24"/>
          <w:lang w:val="en-GB" w:eastAsia="en-GB"/>
        </w:rPr>
        <w:t xml:space="preserve"> landless, and women are adequately represented. Description of procedures for redress of grievances by people affected to project authorities throughout the planning and implementation.</w:t>
      </w:r>
    </w:p>
    <w:p w:rsidR="00A263B6" w:rsidRPr="00453315" w:rsidRDefault="00A263B6" w:rsidP="00A263B6">
      <w:pPr>
        <w:pStyle w:val="ListParagraph"/>
        <w:suppressAutoHyphens/>
        <w:spacing w:after="120" w:line="360" w:lineRule="auto"/>
        <w:jc w:val="both"/>
        <w:rPr>
          <w:rFonts w:ascii="Georgia" w:eastAsiaTheme="minorHAnsi" w:hAnsi="Georgia" w:cstheme="minorBidi"/>
          <w:color w:val="000000"/>
          <w:sz w:val="24"/>
          <w:szCs w:val="24"/>
          <w:lang w:val="en-GB" w:eastAsia="en-GB"/>
        </w:rPr>
      </w:pPr>
    </w:p>
    <w:p w:rsidR="00A263B6" w:rsidRPr="00453315" w:rsidRDefault="00A263B6" w:rsidP="00C93FE7">
      <w:pPr>
        <w:pStyle w:val="ListParagraph"/>
        <w:numPr>
          <w:ilvl w:val="0"/>
          <w:numId w:val="20"/>
        </w:numPr>
        <w:suppressAutoHyphens/>
        <w:spacing w:after="120" w:line="360" w:lineRule="auto"/>
        <w:jc w:val="both"/>
        <w:rPr>
          <w:rFonts w:ascii="Georgia" w:eastAsiaTheme="minorHAnsi" w:hAnsi="Georgia" w:cstheme="minorBidi"/>
          <w:b/>
          <w:color w:val="000000"/>
          <w:sz w:val="24"/>
          <w:szCs w:val="24"/>
          <w:lang w:val="en-GB" w:eastAsia="en-GB"/>
        </w:rPr>
      </w:pPr>
      <w:r w:rsidRPr="00453315">
        <w:rPr>
          <w:rFonts w:ascii="Georgia" w:eastAsiaTheme="minorHAnsi" w:hAnsi="Georgia" w:cstheme="minorBidi"/>
          <w:b/>
          <w:color w:val="000000"/>
          <w:sz w:val="24"/>
          <w:szCs w:val="24"/>
          <w:lang w:val="en-GB" w:eastAsia="en-GB"/>
        </w:rPr>
        <w:t>Grievance Redress Mechanism (GRM)</w:t>
      </w:r>
    </w:p>
    <w:p w:rsidR="00A263B6" w:rsidRPr="00453315" w:rsidRDefault="00A263B6" w:rsidP="00A263B6">
      <w:pPr>
        <w:autoSpaceDE w:val="0"/>
        <w:autoSpaceDN w:val="0"/>
        <w:adjustRightInd w:val="0"/>
        <w:spacing w:line="360" w:lineRule="auto"/>
        <w:jc w:val="both"/>
        <w:rPr>
          <w:rFonts w:ascii="Georgia" w:eastAsiaTheme="minorHAnsi" w:hAnsi="Georgia" w:cs="CIDFont+F2"/>
        </w:rPr>
      </w:pPr>
      <w:r w:rsidRPr="00453315">
        <w:rPr>
          <w:rFonts w:ascii="Georgia" w:eastAsiaTheme="minorHAnsi" w:hAnsi="Georgia" w:cs="CIDFont+F2"/>
        </w:rPr>
        <w:t xml:space="preserve">As per SEP of the project, GRM </w:t>
      </w:r>
      <w:proofErr w:type="gramStart"/>
      <w:r w:rsidRPr="00453315">
        <w:rPr>
          <w:rFonts w:ascii="Georgia" w:eastAsiaTheme="minorHAnsi" w:hAnsi="Georgia" w:cs="CIDFont+F2"/>
        </w:rPr>
        <w:t>has been designed</w:t>
      </w:r>
      <w:proofErr w:type="gramEnd"/>
      <w:r w:rsidRPr="00453315">
        <w:rPr>
          <w:rFonts w:ascii="Georgia" w:eastAsiaTheme="minorHAnsi" w:hAnsi="Georgia" w:cs="CIDFont+F2"/>
        </w:rPr>
        <w:t xml:space="preserve"> to ensure that project related grievances and perceived injustices are timely and effectively handled by the Project. The Project will ensure that the GRM is efficient and accessible to project affected parties. The project GRM has a well-defined institutional framework, instruments and methodological approach that will guide the grievance resolution process. The GRM therefore provides an effective avenue for expressing concerns, providing redress, and allowing for general feedback from all stakeholders from community, district and national level. The consultant should ensure that development of ESMP/ESIA/RAP takes into account of views and concerns raised by stakeholders.</w:t>
      </w:r>
    </w:p>
    <w:p w:rsidR="00A263B6" w:rsidRPr="00453315" w:rsidRDefault="00A263B6" w:rsidP="00A263B6">
      <w:pPr>
        <w:spacing w:line="360" w:lineRule="auto"/>
        <w:jc w:val="both"/>
        <w:rPr>
          <w:rFonts w:ascii="Georgia" w:hAnsi="Georgia"/>
          <w:color w:val="000000"/>
          <w:lang w:eastAsia="en-GB"/>
        </w:rPr>
      </w:pPr>
    </w:p>
    <w:p w:rsidR="0084231D" w:rsidRPr="00453315" w:rsidRDefault="0084231D" w:rsidP="00C93FE7">
      <w:pPr>
        <w:pStyle w:val="ListParagraph"/>
        <w:numPr>
          <w:ilvl w:val="0"/>
          <w:numId w:val="20"/>
        </w:numPr>
        <w:spacing w:line="360" w:lineRule="auto"/>
        <w:jc w:val="both"/>
        <w:rPr>
          <w:rFonts w:ascii="Georgia" w:hAnsi="Georgia"/>
          <w:b/>
          <w:color w:val="000000"/>
          <w:lang w:eastAsia="en-GB"/>
        </w:rPr>
      </w:pPr>
      <w:r w:rsidRPr="00453315">
        <w:rPr>
          <w:rFonts w:ascii="Georgia" w:hAnsi="Georgia"/>
          <w:b/>
          <w:color w:val="000000"/>
          <w:lang w:eastAsia="en-GB"/>
        </w:rPr>
        <w:tab/>
        <w:t>Identification of Alternative Sites and Selection of Resettlement Site (s), Site Preparation and Relocation</w:t>
      </w:r>
    </w:p>
    <w:p w:rsidR="00BB361E" w:rsidRPr="00453315" w:rsidRDefault="00112000" w:rsidP="00783588">
      <w:pPr>
        <w:keepLines/>
        <w:spacing w:line="360" w:lineRule="auto"/>
        <w:ind w:right="-72"/>
        <w:jc w:val="both"/>
        <w:rPr>
          <w:rFonts w:ascii="Georgia" w:eastAsiaTheme="minorHAnsi" w:hAnsi="Georgia" w:cs="CIDFont+F2"/>
        </w:rPr>
      </w:pPr>
      <w:r w:rsidRPr="00453315">
        <w:rPr>
          <w:rFonts w:ascii="Georgia" w:eastAsiaTheme="minorHAnsi" w:hAnsi="Georgia" w:cs="CIDFont+F2"/>
        </w:rPr>
        <w:t xml:space="preserve">In identifying alternative sites and selection of resettlement sites </w:t>
      </w:r>
      <w:r w:rsidR="006155F8" w:rsidRPr="00453315">
        <w:rPr>
          <w:rFonts w:ascii="Georgia" w:eastAsiaTheme="minorHAnsi" w:hAnsi="Georgia" w:cs="CIDFont+F2"/>
        </w:rPr>
        <w:t xml:space="preserve">/ </w:t>
      </w:r>
      <w:r w:rsidR="00C81010" w:rsidRPr="00453315">
        <w:rPr>
          <w:rFonts w:ascii="Georgia" w:eastAsiaTheme="minorHAnsi" w:hAnsi="Georgia" w:cs="CIDFont+F2"/>
        </w:rPr>
        <w:t xml:space="preserve">land for in kind compensation </w:t>
      </w:r>
      <w:r w:rsidRPr="00453315">
        <w:rPr>
          <w:rFonts w:ascii="Georgia" w:eastAsiaTheme="minorHAnsi" w:hAnsi="Georgia" w:cs="CIDFont+F2"/>
        </w:rPr>
        <w:t xml:space="preserve">where applicable; </w:t>
      </w:r>
      <w:r w:rsidR="00453315">
        <w:rPr>
          <w:rFonts w:ascii="Georgia" w:eastAsiaTheme="minorHAnsi" w:hAnsi="Georgia" w:cs="CIDFont+F2"/>
        </w:rPr>
        <w:t>t</w:t>
      </w:r>
      <w:r w:rsidR="00BB361E" w:rsidRPr="00453315">
        <w:rPr>
          <w:rFonts w:ascii="Georgia" w:eastAsiaTheme="minorHAnsi" w:hAnsi="Georgia" w:cs="CIDFont+F2"/>
        </w:rPr>
        <w:t>he consultant shall perform the following</w:t>
      </w:r>
    </w:p>
    <w:p w:rsidR="00112000" w:rsidRPr="00453315" w:rsidRDefault="0084231D" w:rsidP="00783588">
      <w:pPr>
        <w:pStyle w:val="ListParagraph"/>
        <w:keepLines/>
        <w:numPr>
          <w:ilvl w:val="0"/>
          <w:numId w:val="39"/>
        </w:numPr>
        <w:spacing w:line="360" w:lineRule="auto"/>
        <w:ind w:right="-72"/>
        <w:jc w:val="both"/>
        <w:rPr>
          <w:rFonts w:ascii="Georgia" w:hAnsi="Georgia"/>
          <w:color w:val="000000"/>
          <w:spacing w:val="-6"/>
          <w:sz w:val="24"/>
          <w:szCs w:val="24"/>
          <w:lang w:val="en-GB" w:eastAsia="en-GB"/>
        </w:rPr>
      </w:pPr>
      <w:r w:rsidRPr="00453315">
        <w:rPr>
          <w:rFonts w:ascii="Georgia" w:hAnsi="Georgia"/>
          <w:spacing w:val="-6"/>
          <w:sz w:val="24"/>
          <w:szCs w:val="24"/>
          <w:lang w:val="en-GB" w:eastAsia="en-GB"/>
        </w:rPr>
        <w:t xml:space="preserve">Institutional and technical arrangements for identifying and preparing relocation sites for which a combination of productive potential, location advantages and other factors are at least comparable to the </w:t>
      </w:r>
      <w:r w:rsidRPr="00453315">
        <w:rPr>
          <w:rFonts w:ascii="Georgia" w:hAnsi="Georgia"/>
          <w:color w:val="000000"/>
          <w:spacing w:val="-6"/>
          <w:sz w:val="24"/>
          <w:szCs w:val="24"/>
          <w:lang w:val="en-GB" w:eastAsia="en-GB"/>
        </w:rPr>
        <w:t>ancillary resources.</w:t>
      </w:r>
    </w:p>
    <w:p w:rsidR="00112000" w:rsidRPr="00453315" w:rsidRDefault="0084231D" w:rsidP="00783588">
      <w:pPr>
        <w:pStyle w:val="ListParagraph"/>
        <w:keepLines/>
        <w:numPr>
          <w:ilvl w:val="0"/>
          <w:numId w:val="39"/>
        </w:numPr>
        <w:spacing w:line="360" w:lineRule="auto"/>
        <w:ind w:right="-72"/>
        <w:jc w:val="both"/>
        <w:rPr>
          <w:rFonts w:ascii="Georgia" w:hAnsi="Georgia"/>
          <w:color w:val="000000"/>
          <w:spacing w:val="-6"/>
          <w:sz w:val="24"/>
          <w:szCs w:val="24"/>
          <w:lang w:val="en-GB" w:eastAsia="en-GB"/>
        </w:rPr>
      </w:pPr>
      <w:r w:rsidRPr="00453315">
        <w:rPr>
          <w:rFonts w:ascii="Georgia" w:hAnsi="Georgia"/>
          <w:color w:val="000000"/>
          <w:spacing w:val="-6"/>
          <w:sz w:val="24"/>
          <w:szCs w:val="24"/>
          <w:lang w:val="en-GB" w:eastAsia="en-GB"/>
        </w:rPr>
        <w:t>Procedures for physical relocation under the project including timetables for site preparation and transfer.</w:t>
      </w:r>
    </w:p>
    <w:p w:rsidR="00FB5E86" w:rsidRPr="00453315" w:rsidRDefault="00FB5E86" w:rsidP="00783588">
      <w:pPr>
        <w:spacing w:line="360" w:lineRule="auto"/>
        <w:ind w:left="720" w:hanging="720"/>
        <w:jc w:val="both"/>
        <w:rPr>
          <w:rFonts w:ascii="Georgia" w:hAnsi="Georgia"/>
          <w:b/>
          <w:color w:val="000000"/>
          <w:lang w:eastAsia="en-GB"/>
        </w:rPr>
      </w:pPr>
    </w:p>
    <w:p w:rsidR="0084231D" w:rsidRPr="00453315" w:rsidRDefault="00112000" w:rsidP="00783588">
      <w:pPr>
        <w:spacing w:line="360" w:lineRule="auto"/>
        <w:jc w:val="both"/>
        <w:rPr>
          <w:rFonts w:ascii="Georgia" w:hAnsi="Georgia"/>
          <w:color w:val="000000"/>
          <w:lang w:eastAsia="en-GB"/>
        </w:rPr>
      </w:pPr>
      <w:r w:rsidRPr="00453315">
        <w:rPr>
          <w:rFonts w:ascii="Georgia" w:hAnsi="Georgia"/>
          <w:color w:val="000000"/>
          <w:lang w:eastAsia="en-GB"/>
        </w:rPr>
        <w:t>The consultant shall develop plan and estimate budgets</w:t>
      </w:r>
      <w:r w:rsidR="0084231D" w:rsidRPr="00453315">
        <w:rPr>
          <w:rFonts w:ascii="Georgia" w:hAnsi="Georgia"/>
          <w:color w:val="000000"/>
          <w:lang w:eastAsia="en-GB"/>
        </w:rPr>
        <w:t xml:space="preserve"> to provide or finance housing</w:t>
      </w:r>
      <w:r w:rsidR="00FB5E86" w:rsidRPr="00453315">
        <w:rPr>
          <w:rFonts w:ascii="Georgia" w:hAnsi="Georgia"/>
          <w:color w:val="000000"/>
          <w:lang w:eastAsia="en-GB"/>
        </w:rPr>
        <w:t xml:space="preserve"> and if needed </w:t>
      </w:r>
      <w:r w:rsidR="0084231D" w:rsidRPr="00453315">
        <w:rPr>
          <w:rFonts w:ascii="Georgia" w:hAnsi="Georgia"/>
          <w:color w:val="000000"/>
          <w:lang w:eastAsia="en-GB"/>
        </w:rPr>
        <w:t xml:space="preserve">infrastructure (e.g. roads, water supply, </w:t>
      </w:r>
      <w:r w:rsidR="00453315" w:rsidRPr="00453315">
        <w:rPr>
          <w:rFonts w:ascii="Georgia" w:hAnsi="Georgia"/>
          <w:color w:val="000000"/>
          <w:lang w:eastAsia="en-GB"/>
        </w:rPr>
        <w:t>etc.</w:t>
      </w:r>
      <w:r w:rsidR="0084231D" w:rsidRPr="00453315">
        <w:rPr>
          <w:rFonts w:ascii="Georgia" w:hAnsi="Georgia"/>
          <w:color w:val="000000"/>
          <w:lang w:eastAsia="en-GB"/>
        </w:rPr>
        <w:t>) to ensure comparable services to host populations.</w:t>
      </w:r>
      <w:r w:rsidR="00580C69" w:rsidRPr="00453315">
        <w:rPr>
          <w:rFonts w:ascii="Georgia" w:hAnsi="Georgia"/>
          <w:color w:val="000000"/>
          <w:lang w:eastAsia="en-GB"/>
        </w:rPr>
        <w:t xml:space="preserve"> If needed, t</w:t>
      </w:r>
      <w:r w:rsidRPr="00453315">
        <w:rPr>
          <w:rFonts w:ascii="Georgia" w:hAnsi="Georgia"/>
          <w:color w:val="000000"/>
          <w:lang w:eastAsia="en-GB"/>
        </w:rPr>
        <w:t>he RAP shall include a</w:t>
      </w:r>
      <w:r w:rsidR="0084231D" w:rsidRPr="00453315">
        <w:rPr>
          <w:rFonts w:ascii="Georgia" w:hAnsi="Georgia"/>
          <w:color w:val="000000"/>
          <w:lang w:eastAsia="en-GB"/>
        </w:rPr>
        <w:t>n assessment of the environmental and social impacts of the proposed resettlement and measures to mitigate and manage the impacts.</w:t>
      </w:r>
    </w:p>
    <w:p w:rsidR="0084231D" w:rsidRPr="00453315" w:rsidRDefault="0084231D" w:rsidP="00783588">
      <w:pPr>
        <w:spacing w:line="360" w:lineRule="auto"/>
        <w:jc w:val="both"/>
        <w:rPr>
          <w:rFonts w:ascii="Georgia" w:hAnsi="Georgia"/>
          <w:color w:val="000000"/>
          <w:lang w:eastAsia="en-GB"/>
        </w:rPr>
      </w:pPr>
    </w:p>
    <w:p w:rsidR="0084231D" w:rsidRPr="00453315" w:rsidRDefault="00ED23BA" w:rsidP="00C93FE7">
      <w:pPr>
        <w:pStyle w:val="ListParagraph"/>
        <w:numPr>
          <w:ilvl w:val="0"/>
          <w:numId w:val="20"/>
        </w:numPr>
        <w:spacing w:line="360" w:lineRule="auto"/>
        <w:jc w:val="both"/>
        <w:rPr>
          <w:rFonts w:ascii="Georgia" w:hAnsi="Georgia"/>
          <w:b/>
          <w:color w:val="000000"/>
          <w:lang w:eastAsia="en-GB"/>
        </w:rPr>
      </w:pPr>
      <w:r w:rsidRPr="00453315">
        <w:rPr>
          <w:rFonts w:ascii="Georgia" w:hAnsi="Georgia"/>
          <w:b/>
          <w:color w:val="000000"/>
          <w:lang w:eastAsia="en-GB"/>
        </w:rPr>
        <w:t xml:space="preserve">Implementation </w:t>
      </w:r>
      <w:r w:rsidR="0084231D" w:rsidRPr="00453315">
        <w:rPr>
          <w:rFonts w:ascii="Georgia" w:hAnsi="Georgia"/>
          <w:b/>
          <w:color w:val="000000"/>
          <w:lang w:eastAsia="en-GB"/>
        </w:rPr>
        <w:t>Schedules</w:t>
      </w:r>
    </w:p>
    <w:p w:rsidR="0084231D" w:rsidRPr="00453315" w:rsidRDefault="0084231D" w:rsidP="00783588">
      <w:pPr>
        <w:spacing w:line="360" w:lineRule="auto"/>
        <w:jc w:val="both"/>
        <w:rPr>
          <w:rFonts w:ascii="Georgia" w:hAnsi="Georgia"/>
          <w:color w:val="000000"/>
          <w:lang w:eastAsia="en-GB"/>
        </w:rPr>
      </w:pPr>
      <w:r w:rsidRPr="00453315">
        <w:rPr>
          <w:rFonts w:ascii="Georgia" w:hAnsi="Georgia"/>
          <w:color w:val="000000"/>
          <w:lang w:eastAsia="en-GB"/>
        </w:rPr>
        <w:t>An implementation schedule sh</w:t>
      </w:r>
      <w:r w:rsidR="00112000" w:rsidRPr="00453315">
        <w:rPr>
          <w:rFonts w:ascii="Georgia" w:hAnsi="Georgia"/>
          <w:color w:val="000000"/>
          <w:lang w:eastAsia="en-GB"/>
        </w:rPr>
        <w:t xml:space="preserve">all </w:t>
      </w:r>
      <w:r w:rsidRPr="00453315">
        <w:rPr>
          <w:rFonts w:ascii="Georgia" w:hAnsi="Georgia"/>
          <w:color w:val="000000"/>
          <w:lang w:eastAsia="en-GB"/>
        </w:rPr>
        <w:t>cover all resettlement activities from preparation through implementation including target dates for achievement of expected benefits to Project Affected Persons and hosts and terminating the various forms of assistance.</w:t>
      </w:r>
    </w:p>
    <w:p w:rsidR="0084231D" w:rsidRPr="00453315" w:rsidRDefault="0084231D" w:rsidP="00783588">
      <w:pPr>
        <w:spacing w:line="360" w:lineRule="auto"/>
        <w:jc w:val="both"/>
        <w:rPr>
          <w:rFonts w:ascii="Georgia" w:hAnsi="Georgia"/>
          <w:color w:val="000000"/>
          <w:lang w:eastAsia="en-GB"/>
        </w:rPr>
      </w:pPr>
    </w:p>
    <w:p w:rsidR="0084231D" w:rsidRPr="00453315" w:rsidRDefault="0084231D" w:rsidP="00783588">
      <w:pPr>
        <w:spacing w:line="360" w:lineRule="auto"/>
        <w:ind w:left="720" w:hanging="720"/>
        <w:jc w:val="both"/>
        <w:rPr>
          <w:rFonts w:ascii="Georgia" w:hAnsi="Georgia"/>
          <w:b/>
          <w:color w:val="000000"/>
          <w:lang w:eastAsia="en-GB"/>
        </w:rPr>
      </w:pPr>
      <w:r w:rsidRPr="00453315">
        <w:rPr>
          <w:rFonts w:ascii="Georgia" w:hAnsi="Georgia"/>
          <w:b/>
          <w:color w:val="000000"/>
          <w:lang w:eastAsia="en-GB"/>
        </w:rPr>
        <w:t>1</w:t>
      </w:r>
      <w:r w:rsidR="00580C69" w:rsidRPr="00453315">
        <w:rPr>
          <w:rFonts w:ascii="Georgia" w:hAnsi="Georgia"/>
          <w:b/>
          <w:color w:val="000000"/>
          <w:lang w:eastAsia="en-GB"/>
        </w:rPr>
        <w:t>1</w:t>
      </w:r>
      <w:r w:rsidRPr="00453315">
        <w:rPr>
          <w:rFonts w:ascii="Georgia" w:hAnsi="Georgia"/>
          <w:b/>
          <w:color w:val="000000"/>
          <w:lang w:eastAsia="en-GB"/>
        </w:rPr>
        <w:t>.</w:t>
      </w:r>
      <w:r w:rsidR="00ED23BA" w:rsidRPr="00453315">
        <w:rPr>
          <w:rFonts w:ascii="Georgia" w:hAnsi="Georgia"/>
          <w:b/>
          <w:color w:val="000000"/>
          <w:lang w:eastAsia="en-GB"/>
        </w:rPr>
        <w:t xml:space="preserve"> </w:t>
      </w:r>
      <w:r w:rsidRPr="00453315">
        <w:rPr>
          <w:rFonts w:ascii="Georgia" w:hAnsi="Georgia"/>
          <w:b/>
          <w:color w:val="000000"/>
          <w:lang w:eastAsia="en-GB"/>
        </w:rPr>
        <w:t>Costs and Budget</w:t>
      </w:r>
    </w:p>
    <w:p w:rsidR="0084231D" w:rsidRPr="00453315" w:rsidRDefault="0084231D" w:rsidP="00783588">
      <w:pPr>
        <w:spacing w:line="360" w:lineRule="auto"/>
        <w:jc w:val="both"/>
        <w:rPr>
          <w:rFonts w:ascii="Georgia" w:hAnsi="Georgia"/>
          <w:color w:val="000000"/>
          <w:lang w:eastAsia="en-GB"/>
        </w:rPr>
      </w:pPr>
      <w:r w:rsidRPr="00453315">
        <w:rPr>
          <w:rFonts w:ascii="Georgia" w:hAnsi="Georgia"/>
          <w:color w:val="000000"/>
          <w:lang w:eastAsia="en-GB"/>
        </w:rPr>
        <w:t>Tables indicating breakdown of cost estimates for all resettlement activities including allowances for inflation and other contingencies, timetable for expenditures, sources of funds and arrangements for timely flow of funds.</w:t>
      </w:r>
    </w:p>
    <w:p w:rsidR="00FD094D" w:rsidRPr="00453315" w:rsidRDefault="00FD094D" w:rsidP="00783588">
      <w:pPr>
        <w:spacing w:line="360" w:lineRule="auto"/>
        <w:jc w:val="both"/>
        <w:rPr>
          <w:rFonts w:ascii="Georgia" w:hAnsi="Georgia"/>
          <w:color w:val="000000"/>
          <w:lang w:eastAsia="en-GB"/>
        </w:rPr>
      </w:pPr>
    </w:p>
    <w:p w:rsidR="0084231D" w:rsidRPr="00453315" w:rsidRDefault="0084231D" w:rsidP="00783588">
      <w:pPr>
        <w:spacing w:line="360" w:lineRule="auto"/>
        <w:ind w:left="720" w:hanging="720"/>
        <w:jc w:val="both"/>
        <w:rPr>
          <w:rFonts w:ascii="Georgia" w:hAnsi="Georgia"/>
          <w:b/>
          <w:color w:val="000000"/>
          <w:lang w:eastAsia="en-GB"/>
        </w:rPr>
      </w:pPr>
      <w:r w:rsidRPr="00453315">
        <w:rPr>
          <w:rFonts w:ascii="Georgia" w:hAnsi="Georgia"/>
          <w:b/>
          <w:color w:val="000000"/>
          <w:lang w:eastAsia="en-GB"/>
        </w:rPr>
        <w:t>1</w:t>
      </w:r>
      <w:r w:rsidR="00580C69" w:rsidRPr="00453315">
        <w:rPr>
          <w:rFonts w:ascii="Georgia" w:hAnsi="Georgia"/>
          <w:b/>
          <w:color w:val="000000"/>
          <w:lang w:eastAsia="en-GB"/>
        </w:rPr>
        <w:t>2</w:t>
      </w:r>
      <w:r w:rsidRPr="00453315">
        <w:rPr>
          <w:rFonts w:ascii="Georgia" w:hAnsi="Georgia"/>
          <w:b/>
          <w:color w:val="000000"/>
          <w:lang w:eastAsia="en-GB"/>
        </w:rPr>
        <w:t>.</w:t>
      </w:r>
      <w:r w:rsidR="00ED23BA" w:rsidRPr="00453315">
        <w:rPr>
          <w:rFonts w:ascii="Georgia" w:hAnsi="Georgia"/>
          <w:b/>
          <w:color w:val="000000"/>
          <w:lang w:eastAsia="en-GB"/>
        </w:rPr>
        <w:t xml:space="preserve"> </w:t>
      </w:r>
      <w:r w:rsidRPr="00453315">
        <w:rPr>
          <w:rFonts w:ascii="Georgia" w:hAnsi="Georgia"/>
          <w:b/>
          <w:color w:val="000000"/>
          <w:lang w:eastAsia="en-GB"/>
        </w:rPr>
        <w:t>Monitoring and Evaluation</w:t>
      </w:r>
    </w:p>
    <w:p w:rsidR="0084231D" w:rsidRPr="00453315" w:rsidRDefault="0084231D" w:rsidP="00783588">
      <w:pPr>
        <w:tabs>
          <w:tab w:val="num" w:pos="720"/>
        </w:tabs>
        <w:spacing w:line="360" w:lineRule="auto"/>
        <w:jc w:val="both"/>
        <w:rPr>
          <w:rFonts w:ascii="Georgia" w:hAnsi="Georgia"/>
          <w:color w:val="000000"/>
          <w:lang w:eastAsia="en-GB"/>
        </w:rPr>
      </w:pPr>
      <w:r w:rsidRPr="00453315">
        <w:rPr>
          <w:rFonts w:ascii="Georgia" w:hAnsi="Georgia"/>
          <w:color w:val="000000"/>
          <w:lang w:eastAsia="en-GB"/>
        </w:rPr>
        <w:t>Arrangements for monitoring of resettlement activities by the implementing agency supplemented by independent monitors as appropriate to ensure complete and objective information, performance monitoring indicators to measure inputs, outputs and outcomes for resettlement activities, evaluation of the impacts of resettlement for a reasonable period of time after the resettlement activities have been completed.</w:t>
      </w:r>
    </w:p>
    <w:p w:rsidR="00026BE4" w:rsidRPr="00453315" w:rsidRDefault="00026BE4" w:rsidP="00783588">
      <w:pPr>
        <w:spacing w:after="160" w:line="360" w:lineRule="auto"/>
        <w:jc w:val="both"/>
        <w:rPr>
          <w:rFonts w:ascii="Georgia" w:hAnsi="Georgia"/>
        </w:rPr>
      </w:pPr>
    </w:p>
    <w:p w:rsidR="0068739D" w:rsidRPr="00453315" w:rsidRDefault="00BE3B7E" w:rsidP="00783588">
      <w:pPr>
        <w:pStyle w:val="ListParagraph"/>
        <w:numPr>
          <w:ilvl w:val="0"/>
          <w:numId w:val="40"/>
        </w:numPr>
        <w:spacing w:line="360" w:lineRule="auto"/>
        <w:jc w:val="both"/>
        <w:rPr>
          <w:rFonts w:ascii="Georgia" w:hAnsi="Georgia"/>
          <w:b/>
          <w:bCs/>
          <w:sz w:val="24"/>
          <w:szCs w:val="24"/>
          <w:lang w:val="en-GB"/>
        </w:rPr>
      </w:pPr>
      <w:r w:rsidRPr="00453315">
        <w:rPr>
          <w:rFonts w:ascii="Georgia" w:hAnsi="Georgia"/>
          <w:b/>
          <w:bCs/>
          <w:sz w:val="24"/>
          <w:szCs w:val="24"/>
          <w:lang w:val="en-GB"/>
        </w:rPr>
        <w:t xml:space="preserve">Timelines for </w:t>
      </w:r>
      <w:r w:rsidR="002F20EB" w:rsidRPr="00453315">
        <w:rPr>
          <w:rFonts w:ascii="Georgia" w:hAnsi="Georgia"/>
          <w:b/>
          <w:bCs/>
          <w:sz w:val="24"/>
          <w:szCs w:val="24"/>
          <w:lang w:val="en-GB"/>
        </w:rPr>
        <w:t xml:space="preserve">Preparation of </w:t>
      </w:r>
      <w:r w:rsidR="006E540D" w:rsidRPr="00453315">
        <w:rPr>
          <w:rFonts w:ascii="Georgia" w:hAnsi="Georgia"/>
          <w:b/>
          <w:bCs/>
          <w:sz w:val="24"/>
          <w:szCs w:val="24"/>
          <w:lang w:val="en-GB"/>
        </w:rPr>
        <w:t xml:space="preserve">safeguards instruments </w:t>
      </w:r>
      <w:r w:rsidR="00522383" w:rsidRPr="00453315">
        <w:rPr>
          <w:rFonts w:ascii="Georgia" w:hAnsi="Georgia"/>
          <w:b/>
          <w:bCs/>
          <w:sz w:val="24"/>
          <w:szCs w:val="24"/>
          <w:lang w:val="en-GB"/>
        </w:rPr>
        <w:t>(</w:t>
      </w:r>
      <w:r w:rsidR="006E540D" w:rsidRPr="00453315">
        <w:rPr>
          <w:rFonts w:ascii="Georgia" w:hAnsi="Georgia"/>
          <w:b/>
          <w:bCs/>
          <w:sz w:val="24"/>
          <w:szCs w:val="24"/>
          <w:lang w:val="en-GB"/>
        </w:rPr>
        <w:t>ESIA/ESMPs</w:t>
      </w:r>
      <w:r w:rsidR="00522383" w:rsidRPr="00453315">
        <w:rPr>
          <w:rFonts w:ascii="Georgia" w:hAnsi="Georgia"/>
          <w:b/>
          <w:bCs/>
          <w:sz w:val="24"/>
          <w:szCs w:val="24"/>
          <w:lang w:val="en-GB"/>
        </w:rPr>
        <w:t>, RAP</w:t>
      </w:r>
      <w:r w:rsidR="00750053" w:rsidRPr="00453315">
        <w:rPr>
          <w:rFonts w:ascii="Georgia" w:hAnsi="Georgia"/>
          <w:b/>
          <w:bCs/>
          <w:sz w:val="24"/>
          <w:szCs w:val="24"/>
          <w:lang w:val="en-GB"/>
        </w:rPr>
        <w:t>)</w:t>
      </w:r>
      <w:r w:rsidR="0068739D" w:rsidRPr="00453315">
        <w:rPr>
          <w:rFonts w:ascii="Georgia" w:hAnsi="Georgia"/>
          <w:b/>
          <w:bCs/>
          <w:sz w:val="24"/>
          <w:szCs w:val="24"/>
          <w:lang w:val="en-GB"/>
        </w:rPr>
        <w:t xml:space="preserve"> </w:t>
      </w:r>
    </w:p>
    <w:p w:rsidR="0068739D" w:rsidRPr="00453315" w:rsidRDefault="00522383" w:rsidP="00783588">
      <w:pPr>
        <w:tabs>
          <w:tab w:val="num" w:pos="4728"/>
        </w:tabs>
        <w:spacing w:line="360" w:lineRule="auto"/>
        <w:jc w:val="both"/>
        <w:rPr>
          <w:rFonts w:ascii="Georgia" w:hAnsi="Georgia"/>
        </w:rPr>
      </w:pPr>
      <w:r w:rsidRPr="00453315">
        <w:rPr>
          <w:rFonts w:ascii="Georgia" w:hAnsi="Georgia"/>
        </w:rPr>
        <w:t>Based on the outcomes of the ESIA study, the consultant shall prepare</w:t>
      </w:r>
      <w:r w:rsidR="0068739D" w:rsidRPr="00453315">
        <w:rPr>
          <w:rFonts w:ascii="Georgia" w:hAnsi="Georgia"/>
        </w:rPr>
        <w:t xml:space="preserve"> </w:t>
      </w:r>
      <w:r w:rsidRPr="00453315">
        <w:rPr>
          <w:rFonts w:ascii="Georgia" w:hAnsi="Georgia"/>
        </w:rPr>
        <w:t>ESIA/</w:t>
      </w:r>
      <w:r w:rsidR="0068739D" w:rsidRPr="00453315">
        <w:rPr>
          <w:rFonts w:ascii="Georgia" w:hAnsi="Georgia"/>
        </w:rPr>
        <w:t xml:space="preserve">ESMP and </w:t>
      </w:r>
      <w:r w:rsidRPr="00453315">
        <w:rPr>
          <w:rFonts w:ascii="Georgia" w:hAnsi="Georgia"/>
        </w:rPr>
        <w:t>RAP</w:t>
      </w:r>
      <w:r w:rsidR="0068739D" w:rsidRPr="00453315">
        <w:rPr>
          <w:rFonts w:ascii="Georgia" w:hAnsi="Georgia"/>
        </w:rPr>
        <w:t xml:space="preserve"> </w:t>
      </w:r>
      <w:proofErr w:type="gramStart"/>
      <w:r w:rsidRPr="00453315">
        <w:rPr>
          <w:rFonts w:ascii="Georgia" w:hAnsi="Georgia"/>
        </w:rPr>
        <w:t>reports which</w:t>
      </w:r>
      <w:proofErr w:type="gramEnd"/>
      <w:r w:rsidRPr="00453315">
        <w:rPr>
          <w:rFonts w:ascii="Georgia" w:hAnsi="Georgia"/>
        </w:rPr>
        <w:t xml:space="preserve"> </w:t>
      </w:r>
      <w:r w:rsidR="0068739D" w:rsidRPr="00453315">
        <w:rPr>
          <w:rFonts w:ascii="Georgia" w:hAnsi="Georgia"/>
        </w:rPr>
        <w:t xml:space="preserve">shall be submitted as separate reports. The Reports </w:t>
      </w:r>
      <w:proofErr w:type="gramStart"/>
      <w:r w:rsidR="0068739D" w:rsidRPr="00453315">
        <w:rPr>
          <w:rFonts w:ascii="Georgia" w:hAnsi="Georgia"/>
        </w:rPr>
        <w:t>shall be submitted</w:t>
      </w:r>
      <w:proofErr w:type="gramEnd"/>
      <w:r w:rsidR="0068739D" w:rsidRPr="00453315">
        <w:rPr>
          <w:rFonts w:ascii="Georgia" w:hAnsi="Georgia"/>
        </w:rPr>
        <w:t xml:space="preserve"> after </w:t>
      </w:r>
      <w:r w:rsidR="00DA0F84" w:rsidRPr="00453315">
        <w:rPr>
          <w:rFonts w:ascii="Georgia" w:hAnsi="Georgia"/>
        </w:rPr>
        <w:t xml:space="preserve">Twenty </w:t>
      </w:r>
      <w:r w:rsidR="008A2C39" w:rsidRPr="00453315">
        <w:rPr>
          <w:rFonts w:ascii="Georgia" w:hAnsi="Georgia"/>
        </w:rPr>
        <w:t>(</w:t>
      </w:r>
      <w:r w:rsidR="00DA0F84" w:rsidRPr="00453315">
        <w:rPr>
          <w:rFonts w:ascii="Georgia" w:hAnsi="Georgia"/>
        </w:rPr>
        <w:t>20</w:t>
      </w:r>
      <w:r w:rsidR="008A2C39" w:rsidRPr="00453315">
        <w:rPr>
          <w:rFonts w:ascii="Georgia" w:hAnsi="Georgia"/>
        </w:rPr>
        <w:t>) weeks</w:t>
      </w:r>
      <w:r w:rsidR="0068739D" w:rsidRPr="00453315">
        <w:rPr>
          <w:rFonts w:ascii="Georgia" w:hAnsi="Georgia"/>
        </w:rPr>
        <w:t xml:space="preserve"> from the date of commencement of the services. Ten (10) hard copies and one (1) soft copy of each of the reports/documents </w:t>
      </w:r>
      <w:proofErr w:type="gramStart"/>
      <w:r w:rsidR="0068739D" w:rsidRPr="00453315">
        <w:rPr>
          <w:rFonts w:ascii="Georgia" w:hAnsi="Georgia"/>
        </w:rPr>
        <w:t>shall be sent</w:t>
      </w:r>
      <w:proofErr w:type="gramEnd"/>
      <w:r w:rsidR="0068739D" w:rsidRPr="00453315">
        <w:rPr>
          <w:rFonts w:ascii="Georgia" w:hAnsi="Georgia"/>
        </w:rPr>
        <w:t xml:space="preserve"> to the Client (RA). The </w:t>
      </w:r>
      <w:r w:rsidR="009104E1" w:rsidRPr="00453315">
        <w:rPr>
          <w:rFonts w:ascii="Georgia" w:hAnsi="Georgia"/>
        </w:rPr>
        <w:t xml:space="preserve">ESIA, </w:t>
      </w:r>
      <w:r w:rsidR="0068739D" w:rsidRPr="00453315">
        <w:rPr>
          <w:rFonts w:ascii="Georgia" w:hAnsi="Georgia"/>
        </w:rPr>
        <w:t xml:space="preserve">ESMP and RAP reports </w:t>
      </w:r>
      <w:proofErr w:type="gramStart"/>
      <w:r w:rsidR="0068739D" w:rsidRPr="00453315">
        <w:rPr>
          <w:rFonts w:ascii="Georgia" w:hAnsi="Georgia"/>
        </w:rPr>
        <w:t>shall be submitted</w:t>
      </w:r>
      <w:proofErr w:type="gramEnd"/>
      <w:r w:rsidR="0068739D" w:rsidRPr="00453315">
        <w:rPr>
          <w:rFonts w:ascii="Georgia" w:hAnsi="Georgia"/>
        </w:rPr>
        <w:t xml:space="preserve"> following the development of the Design Report. Thereafter, the </w:t>
      </w:r>
      <w:r w:rsidR="0044220B" w:rsidRPr="00453315">
        <w:rPr>
          <w:rFonts w:ascii="Georgia" w:hAnsi="Georgia"/>
        </w:rPr>
        <w:t>f</w:t>
      </w:r>
      <w:r w:rsidR="0068739D" w:rsidRPr="00453315">
        <w:rPr>
          <w:rFonts w:ascii="Georgia" w:hAnsi="Georgia"/>
        </w:rPr>
        <w:t xml:space="preserve">inal </w:t>
      </w:r>
      <w:r w:rsidR="0044220B" w:rsidRPr="00453315">
        <w:rPr>
          <w:rFonts w:ascii="Georgia" w:hAnsi="Georgia"/>
        </w:rPr>
        <w:t>r</w:t>
      </w:r>
      <w:r w:rsidR="0068739D" w:rsidRPr="00453315">
        <w:rPr>
          <w:rFonts w:ascii="Georgia" w:hAnsi="Georgia"/>
        </w:rPr>
        <w:t xml:space="preserve">eport incorporating the Client </w:t>
      </w:r>
      <w:r w:rsidR="002D54C8" w:rsidRPr="00453315">
        <w:rPr>
          <w:rFonts w:ascii="Georgia" w:hAnsi="Georgia"/>
        </w:rPr>
        <w:t xml:space="preserve">and WB </w:t>
      </w:r>
      <w:r w:rsidR="0068739D" w:rsidRPr="00453315">
        <w:rPr>
          <w:rFonts w:ascii="Georgia" w:hAnsi="Georgia"/>
        </w:rPr>
        <w:t xml:space="preserve">comments </w:t>
      </w:r>
      <w:proofErr w:type="gramStart"/>
      <w:r w:rsidR="0068739D" w:rsidRPr="00453315">
        <w:rPr>
          <w:rFonts w:ascii="Georgia" w:hAnsi="Georgia"/>
        </w:rPr>
        <w:t>shall be submitted</w:t>
      </w:r>
      <w:proofErr w:type="gramEnd"/>
      <w:r w:rsidR="0068739D" w:rsidRPr="00453315">
        <w:rPr>
          <w:rFonts w:ascii="Georgia" w:hAnsi="Georgia"/>
        </w:rPr>
        <w:t xml:space="preserve"> after </w:t>
      </w:r>
      <w:r w:rsidR="00DA0F84" w:rsidRPr="00453315">
        <w:rPr>
          <w:rFonts w:ascii="Georgia" w:hAnsi="Georgia"/>
          <w:u w:val="single"/>
        </w:rPr>
        <w:t xml:space="preserve">20 </w:t>
      </w:r>
      <w:r w:rsidR="0068739D" w:rsidRPr="00453315">
        <w:rPr>
          <w:rFonts w:ascii="Georgia" w:hAnsi="Georgia"/>
          <w:u w:val="single"/>
        </w:rPr>
        <w:t>weeks</w:t>
      </w:r>
      <w:r w:rsidR="0068739D" w:rsidRPr="00453315">
        <w:rPr>
          <w:rFonts w:ascii="Georgia" w:hAnsi="Georgia"/>
        </w:rPr>
        <w:t xml:space="preserve"> from the date of commencement of the services.</w:t>
      </w:r>
    </w:p>
    <w:p w:rsidR="00112000" w:rsidRPr="00453315" w:rsidRDefault="00112000" w:rsidP="00783588">
      <w:pPr>
        <w:tabs>
          <w:tab w:val="num" w:pos="4728"/>
        </w:tabs>
        <w:spacing w:line="360" w:lineRule="auto"/>
        <w:jc w:val="both"/>
        <w:rPr>
          <w:rFonts w:ascii="Georgia" w:hAnsi="Georgia"/>
        </w:rPr>
      </w:pPr>
    </w:p>
    <w:p w:rsidR="0001456B" w:rsidRPr="00453315" w:rsidRDefault="0001456B" w:rsidP="00783588">
      <w:pPr>
        <w:pStyle w:val="ListParagraph"/>
        <w:numPr>
          <w:ilvl w:val="0"/>
          <w:numId w:val="40"/>
        </w:numPr>
        <w:spacing w:line="360" w:lineRule="auto"/>
        <w:jc w:val="both"/>
        <w:rPr>
          <w:rFonts w:ascii="Georgia" w:eastAsia="Calibri" w:hAnsi="Georgia"/>
          <w:b/>
          <w:bCs/>
          <w:sz w:val="24"/>
          <w:szCs w:val="24"/>
          <w:lang w:val="en-GB"/>
        </w:rPr>
      </w:pPr>
      <w:r w:rsidRPr="00453315">
        <w:rPr>
          <w:rFonts w:ascii="Georgia" w:eastAsia="Calibri" w:hAnsi="Georgia"/>
          <w:b/>
          <w:bCs/>
          <w:sz w:val="24"/>
          <w:szCs w:val="24"/>
          <w:lang w:val="en-GB"/>
        </w:rPr>
        <w:t>Team Composition and Qualifications for the Key Experts</w:t>
      </w:r>
    </w:p>
    <w:p w:rsidR="0001456B" w:rsidRPr="00453315" w:rsidRDefault="0001456B" w:rsidP="00783588">
      <w:pPr>
        <w:spacing w:line="360" w:lineRule="auto"/>
        <w:jc w:val="both"/>
        <w:rPr>
          <w:rFonts w:ascii="Georgia" w:hAnsi="Georgia"/>
        </w:rPr>
      </w:pPr>
      <w:r w:rsidRPr="00453315">
        <w:rPr>
          <w:rFonts w:ascii="Georgia" w:hAnsi="Georgia"/>
        </w:rPr>
        <w:t xml:space="preserve">The following expertise will be required to carry out the consultancy services:  For each expert proposed, curriculum vitae of no more than four pages </w:t>
      </w:r>
      <w:proofErr w:type="gramStart"/>
      <w:r w:rsidRPr="00453315">
        <w:rPr>
          <w:rFonts w:ascii="Georgia" w:hAnsi="Georgia"/>
        </w:rPr>
        <w:t>shall be submitted</w:t>
      </w:r>
      <w:proofErr w:type="gramEnd"/>
      <w:r w:rsidRPr="00453315">
        <w:rPr>
          <w:rFonts w:ascii="Georgia" w:hAnsi="Georgia"/>
        </w:rPr>
        <w:t xml:space="preserve">.  Each curriculum vitae </w:t>
      </w:r>
      <w:proofErr w:type="gramStart"/>
      <w:r w:rsidRPr="00453315">
        <w:rPr>
          <w:rFonts w:ascii="Georgia" w:hAnsi="Georgia"/>
        </w:rPr>
        <w:t>shall be signed</w:t>
      </w:r>
      <w:proofErr w:type="gramEnd"/>
      <w:r w:rsidRPr="00453315">
        <w:rPr>
          <w:rFonts w:ascii="Georgia" w:hAnsi="Georgia"/>
        </w:rPr>
        <w:t xml:space="preserve"> by the expert and shall be supported by copies of certificates and a list of at least three contactable references.  The key professional staff input </w:t>
      </w:r>
      <w:proofErr w:type="gramStart"/>
      <w:r w:rsidRPr="00453315">
        <w:rPr>
          <w:rFonts w:ascii="Georgia" w:hAnsi="Georgia"/>
        </w:rPr>
        <w:t>is expected</w:t>
      </w:r>
      <w:proofErr w:type="gramEnd"/>
      <w:r w:rsidRPr="00453315">
        <w:rPr>
          <w:rFonts w:ascii="Georgia" w:hAnsi="Georgia"/>
        </w:rPr>
        <w:t xml:space="preserve"> to be approximately </w:t>
      </w:r>
      <w:r w:rsidR="00DA0F84" w:rsidRPr="00453315">
        <w:rPr>
          <w:rFonts w:ascii="Georgia" w:hAnsi="Georgia"/>
        </w:rPr>
        <w:t>five</w:t>
      </w:r>
      <w:r w:rsidR="008A2C39" w:rsidRPr="00453315">
        <w:rPr>
          <w:rFonts w:ascii="Georgia" w:hAnsi="Georgia"/>
        </w:rPr>
        <w:t xml:space="preserve"> </w:t>
      </w:r>
      <w:r w:rsidR="00DA0F84" w:rsidRPr="00453315">
        <w:rPr>
          <w:rFonts w:ascii="Georgia" w:hAnsi="Georgia"/>
        </w:rPr>
        <w:t>h</w:t>
      </w:r>
      <w:r w:rsidR="008A2C39" w:rsidRPr="00453315">
        <w:rPr>
          <w:rFonts w:ascii="Georgia" w:hAnsi="Georgia"/>
        </w:rPr>
        <w:t>undred and</w:t>
      </w:r>
      <w:r w:rsidR="00184FB4" w:rsidRPr="00453315">
        <w:rPr>
          <w:rFonts w:ascii="Georgia" w:hAnsi="Georgia"/>
        </w:rPr>
        <w:t xml:space="preserve"> </w:t>
      </w:r>
      <w:r w:rsidR="00DA0F84" w:rsidRPr="00453315">
        <w:rPr>
          <w:rFonts w:ascii="Georgia" w:hAnsi="Georgia"/>
        </w:rPr>
        <w:t xml:space="preserve">forty </w:t>
      </w:r>
      <w:r w:rsidR="008A2C39" w:rsidRPr="00453315">
        <w:rPr>
          <w:rFonts w:ascii="Georgia" w:hAnsi="Georgia"/>
        </w:rPr>
        <w:t>(</w:t>
      </w:r>
      <w:r w:rsidR="00DA0F84" w:rsidRPr="00453315">
        <w:rPr>
          <w:rFonts w:ascii="Georgia" w:hAnsi="Georgia"/>
        </w:rPr>
        <w:t>54</w:t>
      </w:r>
      <w:r w:rsidR="00182D28" w:rsidRPr="00453315">
        <w:rPr>
          <w:rFonts w:ascii="Georgia" w:hAnsi="Georgia"/>
        </w:rPr>
        <w:t>0</w:t>
      </w:r>
      <w:r w:rsidRPr="00453315">
        <w:rPr>
          <w:rFonts w:ascii="Georgia" w:hAnsi="Georgia"/>
        </w:rPr>
        <w:t>) person days as listed below:</w:t>
      </w:r>
    </w:p>
    <w:tbl>
      <w:tblPr>
        <w:tblW w:w="0" w:type="auto"/>
        <w:tblInd w:w="1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93"/>
        <w:gridCol w:w="2268"/>
      </w:tblGrid>
      <w:tr w:rsidR="0001456B" w:rsidRPr="00453315" w:rsidTr="00184FB4">
        <w:tc>
          <w:tcPr>
            <w:tcW w:w="959" w:type="dxa"/>
          </w:tcPr>
          <w:p w:rsidR="0001456B" w:rsidRPr="00453315" w:rsidRDefault="0001456B" w:rsidP="00783588">
            <w:pPr>
              <w:spacing w:line="360" w:lineRule="auto"/>
              <w:jc w:val="both"/>
              <w:rPr>
                <w:rFonts w:ascii="Georgia" w:hAnsi="Georgia"/>
                <w:b/>
              </w:rPr>
            </w:pPr>
            <w:r w:rsidRPr="00453315">
              <w:rPr>
                <w:rFonts w:ascii="Georgia" w:hAnsi="Georgia"/>
                <w:b/>
              </w:rPr>
              <w:t>Item</w:t>
            </w:r>
          </w:p>
        </w:tc>
        <w:tc>
          <w:tcPr>
            <w:tcW w:w="2693" w:type="dxa"/>
          </w:tcPr>
          <w:p w:rsidR="0001456B" w:rsidRPr="00453315" w:rsidRDefault="0001456B" w:rsidP="00783588">
            <w:pPr>
              <w:spacing w:line="360" w:lineRule="auto"/>
              <w:jc w:val="both"/>
              <w:rPr>
                <w:rFonts w:ascii="Georgia" w:hAnsi="Georgia"/>
                <w:b/>
              </w:rPr>
            </w:pPr>
            <w:r w:rsidRPr="00453315">
              <w:rPr>
                <w:rFonts w:ascii="Georgia" w:hAnsi="Georgia"/>
                <w:b/>
              </w:rPr>
              <w:t>Description</w:t>
            </w:r>
          </w:p>
        </w:tc>
        <w:tc>
          <w:tcPr>
            <w:tcW w:w="2268" w:type="dxa"/>
          </w:tcPr>
          <w:p w:rsidR="0001456B" w:rsidRPr="00453315" w:rsidRDefault="0001456B" w:rsidP="00783588">
            <w:pPr>
              <w:spacing w:line="360" w:lineRule="auto"/>
              <w:jc w:val="both"/>
              <w:rPr>
                <w:rFonts w:ascii="Georgia" w:hAnsi="Georgia"/>
                <w:b/>
              </w:rPr>
            </w:pPr>
            <w:r w:rsidRPr="00453315">
              <w:rPr>
                <w:rFonts w:ascii="Georgia" w:hAnsi="Georgia"/>
                <w:b/>
              </w:rPr>
              <w:t>Person days</w:t>
            </w:r>
          </w:p>
        </w:tc>
      </w:tr>
      <w:tr w:rsidR="0001456B" w:rsidRPr="00453315" w:rsidTr="00184FB4">
        <w:tc>
          <w:tcPr>
            <w:tcW w:w="959" w:type="dxa"/>
          </w:tcPr>
          <w:p w:rsidR="0001456B" w:rsidRPr="00453315" w:rsidRDefault="0001456B" w:rsidP="00783588">
            <w:pPr>
              <w:spacing w:line="360" w:lineRule="auto"/>
              <w:jc w:val="both"/>
              <w:rPr>
                <w:rFonts w:ascii="Georgia" w:hAnsi="Georgia"/>
              </w:rPr>
            </w:pPr>
            <w:r w:rsidRPr="00453315">
              <w:rPr>
                <w:rFonts w:ascii="Georgia" w:hAnsi="Georgia"/>
              </w:rPr>
              <w:t>1</w:t>
            </w:r>
          </w:p>
        </w:tc>
        <w:tc>
          <w:tcPr>
            <w:tcW w:w="2693" w:type="dxa"/>
          </w:tcPr>
          <w:p w:rsidR="0001456B" w:rsidRPr="00453315" w:rsidRDefault="0001456B" w:rsidP="00783588">
            <w:pPr>
              <w:spacing w:line="360" w:lineRule="auto"/>
              <w:jc w:val="both"/>
              <w:rPr>
                <w:rFonts w:ascii="Georgia" w:hAnsi="Georgia"/>
              </w:rPr>
            </w:pPr>
            <w:r w:rsidRPr="00453315">
              <w:rPr>
                <w:rFonts w:ascii="Georgia" w:hAnsi="Georgia"/>
              </w:rPr>
              <w:t>ESIA team leader</w:t>
            </w:r>
          </w:p>
        </w:tc>
        <w:tc>
          <w:tcPr>
            <w:tcW w:w="2268" w:type="dxa"/>
          </w:tcPr>
          <w:p w:rsidR="0001456B" w:rsidRPr="00453315" w:rsidRDefault="00A72ED5" w:rsidP="00783588">
            <w:pPr>
              <w:spacing w:line="360" w:lineRule="auto"/>
              <w:jc w:val="both"/>
              <w:rPr>
                <w:rFonts w:ascii="Georgia" w:hAnsi="Georgia"/>
              </w:rPr>
            </w:pPr>
            <w:r w:rsidRPr="00453315">
              <w:rPr>
                <w:rFonts w:ascii="Georgia" w:hAnsi="Georgia"/>
              </w:rPr>
              <w:t>120</w:t>
            </w:r>
          </w:p>
        </w:tc>
      </w:tr>
      <w:tr w:rsidR="0001456B" w:rsidRPr="00453315" w:rsidTr="00184FB4">
        <w:tc>
          <w:tcPr>
            <w:tcW w:w="959" w:type="dxa"/>
          </w:tcPr>
          <w:p w:rsidR="0001456B" w:rsidRPr="00453315" w:rsidRDefault="0001456B" w:rsidP="00783588">
            <w:pPr>
              <w:spacing w:line="360" w:lineRule="auto"/>
              <w:jc w:val="both"/>
              <w:rPr>
                <w:rFonts w:ascii="Georgia" w:hAnsi="Georgia"/>
              </w:rPr>
            </w:pPr>
            <w:r w:rsidRPr="00453315">
              <w:rPr>
                <w:rFonts w:ascii="Georgia" w:hAnsi="Georgia"/>
              </w:rPr>
              <w:t>2</w:t>
            </w:r>
          </w:p>
        </w:tc>
        <w:tc>
          <w:tcPr>
            <w:tcW w:w="2693" w:type="dxa"/>
          </w:tcPr>
          <w:p w:rsidR="0001456B" w:rsidRPr="00453315" w:rsidRDefault="0001456B" w:rsidP="00783588">
            <w:pPr>
              <w:spacing w:line="360" w:lineRule="auto"/>
              <w:jc w:val="both"/>
              <w:rPr>
                <w:rFonts w:ascii="Georgia" w:hAnsi="Georgia"/>
              </w:rPr>
            </w:pPr>
            <w:r w:rsidRPr="00453315">
              <w:rPr>
                <w:rFonts w:ascii="Georgia" w:hAnsi="Georgia"/>
              </w:rPr>
              <w:t>Social Expert</w:t>
            </w:r>
          </w:p>
        </w:tc>
        <w:tc>
          <w:tcPr>
            <w:tcW w:w="2268" w:type="dxa"/>
          </w:tcPr>
          <w:p w:rsidR="0001456B" w:rsidRPr="00453315" w:rsidRDefault="00A72ED5" w:rsidP="00783588">
            <w:pPr>
              <w:spacing w:line="360" w:lineRule="auto"/>
              <w:jc w:val="both"/>
              <w:rPr>
                <w:rFonts w:ascii="Georgia" w:hAnsi="Georgia"/>
              </w:rPr>
            </w:pPr>
            <w:r w:rsidRPr="00453315">
              <w:rPr>
                <w:rFonts w:ascii="Georgia" w:hAnsi="Georgia"/>
              </w:rPr>
              <w:t>120</w:t>
            </w:r>
          </w:p>
        </w:tc>
      </w:tr>
      <w:tr w:rsidR="0001456B" w:rsidRPr="00453315" w:rsidTr="00184FB4">
        <w:tc>
          <w:tcPr>
            <w:tcW w:w="959" w:type="dxa"/>
          </w:tcPr>
          <w:p w:rsidR="0001456B" w:rsidRPr="00453315" w:rsidRDefault="0001456B" w:rsidP="00783588">
            <w:pPr>
              <w:spacing w:line="360" w:lineRule="auto"/>
              <w:jc w:val="both"/>
              <w:rPr>
                <w:rFonts w:ascii="Georgia" w:hAnsi="Georgia"/>
              </w:rPr>
            </w:pPr>
            <w:r w:rsidRPr="00453315">
              <w:rPr>
                <w:rFonts w:ascii="Georgia" w:hAnsi="Georgia"/>
              </w:rPr>
              <w:t>3</w:t>
            </w:r>
          </w:p>
        </w:tc>
        <w:tc>
          <w:tcPr>
            <w:tcW w:w="2693" w:type="dxa"/>
          </w:tcPr>
          <w:p w:rsidR="0001456B" w:rsidRPr="00453315" w:rsidRDefault="0001456B" w:rsidP="00783588">
            <w:pPr>
              <w:spacing w:line="360" w:lineRule="auto"/>
              <w:jc w:val="both"/>
              <w:rPr>
                <w:rFonts w:ascii="Georgia" w:hAnsi="Georgia"/>
              </w:rPr>
            </w:pPr>
            <w:r w:rsidRPr="00453315">
              <w:rPr>
                <w:rFonts w:ascii="Georgia" w:hAnsi="Georgia"/>
              </w:rPr>
              <w:t xml:space="preserve">Civil Engineer  </w:t>
            </w:r>
          </w:p>
        </w:tc>
        <w:tc>
          <w:tcPr>
            <w:tcW w:w="2268" w:type="dxa"/>
          </w:tcPr>
          <w:p w:rsidR="0001456B" w:rsidRPr="00453315" w:rsidRDefault="00A72ED5" w:rsidP="00783588">
            <w:pPr>
              <w:spacing w:line="360" w:lineRule="auto"/>
              <w:jc w:val="both"/>
              <w:rPr>
                <w:rFonts w:ascii="Georgia" w:hAnsi="Georgia"/>
              </w:rPr>
            </w:pPr>
            <w:r w:rsidRPr="00453315">
              <w:rPr>
                <w:rFonts w:ascii="Georgia" w:hAnsi="Georgia"/>
              </w:rPr>
              <w:t>60</w:t>
            </w:r>
          </w:p>
        </w:tc>
      </w:tr>
      <w:tr w:rsidR="006B0D36" w:rsidRPr="00453315" w:rsidTr="00184FB4">
        <w:tc>
          <w:tcPr>
            <w:tcW w:w="959" w:type="dxa"/>
          </w:tcPr>
          <w:p w:rsidR="006B0D36" w:rsidRPr="00453315" w:rsidRDefault="006B0D36" w:rsidP="00783588">
            <w:pPr>
              <w:spacing w:line="360" w:lineRule="auto"/>
              <w:jc w:val="both"/>
              <w:rPr>
                <w:rFonts w:ascii="Georgia" w:hAnsi="Georgia"/>
              </w:rPr>
            </w:pPr>
            <w:bookmarkStart w:id="10" w:name="_Hlk181954636"/>
            <w:r w:rsidRPr="00453315">
              <w:rPr>
                <w:rFonts w:ascii="Georgia" w:hAnsi="Georgia"/>
              </w:rPr>
              <w:t>4</w:t>
            </w:r>
          </w:p>
        </w:tc>
        <w:tc>
          <w:tcPr>
            <w:tcW w:w="2693" w:type="dxa"/>
          </w:tcPr>
          <w:p w:rsidR="006B0D36" w:rsidRPr="00453315" w:rsidRDefault="006B0D36" w:rsidP="00783588">
            <w:pPr>
              <w:spacing w:line="360" w:lineRule="auto"/>
              <w:jc w:val="both"/>
              <w:rPr>
                <w:rFonts w:ascii="Georgia" w:hAnsi="Georgia"/>
              </w:rPr>
            </w:pPr>
            <w:r w:rsidRPr="00453315">
              <w:rPr>
                <w:rFonts w:ascii="Georgia" w:hAnsi="Georgia"/>
              </w:rPr>
              <w:t>Biodiversity expert (aquatic ecologist)</w:t>
            </w:r>
          </w:p>
        </w:tc>
        <w:tc>
          <w:tcPr>
            <w:tcW w:w="2268" w:type="dxa"/>
          </w:tcPr>
          <w:p w:rsidR="006B0D36" w:rsidRPr="00453315" w:rsidRDefault="00A72ED5" w:rsidP="00783588">
            <w:pPr>
              <w:spacing w:line="360" w:lineRule="auto"/>
              <w:jc w:val="both"/>
              <w:rPr>
                <w:rFonts w:ascii="Georgia" w:hAnsi="Georgia"/>
              </w:rPr>
            </w:pPr>
            <w:r w:rsidRPr="00453315">
              <w:rPr>
                <w:rFonts w:ascii="Georgia" w:hAnsi="Georgia"/>
              </w:rPr>
              <w:t>60</w:t>
            </w:r>
          </w:p>
        </w:tc>
      </w:tr>
      <w:tr w:rsidR="006B0D36" w:rsidRPr="00453315" w:rsidTr="00184FB4">
        <w:tc>
          <w:tcPr>
            <w:tcW w:w="959" w:type="dxa"/>
          </w:tcPr>
          <w:p w:rsidR="006B0D36" w:rsidRPr="00453315" w:rsidRDefault="006B0D36" w:rsidP="00783588">
            <w:pPr>
              <w:spacing w:line="360" w:lineRule="auto"/>
              <w:jc w:val="both"/>
              <w:rPr>
                <w:rFonts w:ascii="Georgia" w:hAnsi="Georgia"/>
              </w:rPr>
            </w:pPr>
            <w:r w:rsidRPr="00453315">
              <w:rPr>
                <w:rFonts w:ascii="Georgia" w:hAnsi="Georgia"/>
              </w:rPr>
              <w:t>5</w:t>
            </w:r>
          </w:p>
        </w:tc>
        <w:tc>
          <w:tcPr>
            <w:tcW w:w="2693" w:type="dxa"/>
          </w:tcPr>
          <w:p w:rsidR="006B0D36" w:rsidRPr="00453315" w:rsidRDefault="006B0D36" w:rsidP="00783588">
            <w:pPr>
              <w:spacing w:line="360" w:lineRule="auto"/>
              <w:jc w:val="both"/>
              <w:rPr>
                <w:rFonts w:ascii="Georgia" w:hAnsi="Georgia"/>
              </w:rPr>
            </w:pPr>
            <w:r w:rsidRPr="00453315">
              <w:rPr>
                <w:rFonts w:ascii="Georgia" w:hAnsi="Georgia"/>
              </w:rPr>
              <w:t xml:space="preserve">OHS expert </w:t>
            </w:r>
          </w:p>
        </w:tc>
        <w:tc>
          <w:tcPr>
            <w:tcW w:w="2268" w:type="dxa"/>
          </w:tcPr>
          <w:p w:rsidR="006B0D36" w:rsidRPr="00453315" w:rsidRDefault="00A72ED5" w:rsidP="00783588">
            <w:pPr>
              <w:spacing w:line="360" w:lineRule="auto"/>
              <w:jc w:val="both"/>
              <w:rPr>
                <w:rFonts w:ascii="Georgia" w:hAnsi="Georgia"/>
              </w:rPr>
            </w:pPr>
            <w:r w:rsidRPr="00453315">
              <w:rPr>
                <w:rFonts w:ascii="Georgia" w:hAnsi="Georgia"/>
              </w:rPr>
              <w:t>60</w:t>
            </w:r>
          </w:p>
        </w:tc>
      </w:tr>
      <w:tr w:rsidR="006B0D36" w:rsidRPr="00453315" w:rsidTr="00184FB4">
        <w:tc>
          <w:tcPr>
            <w:tcW w:w="959" w:type="dxa"/>
          </w:tcPr>
          <w:p w:rsidR="006B0D36" w:rsidRPr="00453315" w:rsidRDefault="006B0D36" w:rsidP="00783588">
            <w:pPr>
              <w:spacing w:line="360" w:lineRule="auto"/>
              <w:jc w:val="both"/>
              <w:rPr>
                <w:rFonts w:ascii="Georgia" w:hAnsi="Georgia"/>
              </w:rPr>
            </w:pPr>
            <w:r w:rsidRPr="00453315">
              <w:rPr>
                <w:rFonts w:ascii="Georgia" w:hAnsi="Georgia"/>
              </w:rPr>
              <w:t>6</w:t>
            </w:r>
          </w:p>
        </w:tc>
        <w:tc>
          <w:tcPr>
            <w:tcW w:w="2693" w:type="dxa"/>
          </w:tcPr>
          <w:p w:rsidR="006B0D36" w:rsidRPr="00453315" w:rsidRDefault="006B0D36" w:rsidP="00783588">
            <w:pPr>
              <w:spacing w:line="360" w:lineRule="auto"/>
              <w:jc w:val="both"/>
              <w:rPr>
                <w:rFonts w:ascii="Georgia" w:hAnsi="Georgia"/>
              </w:rPr>
            </w:pPr>
            <w:proofErr w:type="spellStart"/>
            <w:r w:rsidRPr="00453315">
              <w:rPr>
                <w:rFonts w:ascii="Georgia" w:hAnsi="Georgia"/>
              </w:rPr>
              <w:t>Valuer</w:t>
            </w:r>
            <w:proofErr w:type="spellEnd"/>
            <w:r w:rsidRPr="00453315">
              <w:rPr>
                <w:rFonts w:ascii="Georgia" w:hAnsi="Georgia"/>
              </w:rPr>
              <w:t xml:space="preserve"> </w:t>
            </w:r>
          </w:p>
        </w:tc>
        <w:tc>
          <w:tcPr>
            <w:tcW w:w="2268" w:type="dxa"/>
          </w:tcPr>
          <w:p w:rsidR="006B0D36" w:rsidRPr="00453315" w:rsidRDefault="00A72ED5" w:rsidP="00783588">
            <w:pPr>
              <w:spacing w:line="360" w:lineRule="auto"/>
              <w:jc w:val="both"/>
              <w:rPr>
                <w:rFonts w:ascii="Georgia" w:hAnsi="Georgia"/>
              </w:rPr>
            </w:pPr>
            <w:r w:rsidRPr="00453315">
              <w:rPr>
                <w:rFonts w:ascii="Georgia" w:hAnsi="Georgia"/>
              </w:rPr>
              <w:t>60</w:t>
            </w:r>
          </w:p>
        </w:tc>
      </w:tr>
      <w:tr w:rsidR="006B0D36" w:rsidRPr="00453315" w:rsidTr="00184FB4">
        <w:tc>
          <w:tcPr>
            <w:tcW w:w="959" w:type="dxa"/>
          </w:tcPr>
          <w:p w:rsidR="006B0D36" w:rsidRPr="00453315" w:rsidRDefault="006B0D36" w:rsidP="00783588">
            <w:pPr>
              <w:spacing w:line="360" w:lineRule="auto"/>
              <w:jc w:val="both"/>
              <w:rPr>
                <w:rFonts w:ascii="Georgia" w:hAnsi="Georgia"/>
              </w:rPr>
            </w:pPr>
            <w:r w:rsidRPr="00453315">
              <w:rPr>
                <w:rFonts w:ascii="Georgia" w:hAnsi="Georgia"/>
              </w:rPr>
              <w:t>7</w:t>
            </w:r>
          </w:p>
        </w:tc>
        <w:tc>
          <w:tcPr>
            <w:tcW w:w="2693" w:type="dxa"/>
          </w:tcPr>
          <w:p w:rsidR="006B0D36" w:rsidRPr="00453315" w:rsidRDefault="006B0D36" w:rsidP="00783588">
            <w:pPr>
              <w:spacing w:line="360" w:lineRule="auto"/>
              <w:jc w:val="both"/>
              <w:rPr>
                <w:rFonts w:ascii="Georgia" w:hAnsi="Georgia"/>
              </w:rPr>
            </w:pPr>
            <w:r w:rsidRPr="00453315">
              <w:rPr>
                <w:rFonts w:ascii="Georgia" w:hAnsi="Georgia"/>
              </w:rPr>
              <w:t xml:space="preserve">Surveyor </w:t>
            </w:r>
          </w:p>
        </w:tc>
        <w:tc>
          <w:tcPr>
            <w:tcW w:w="2268" w:type="dxa"/>
          </w:tcPr>
          <w:p w:rsidR="006B0D36" w:rsidRPr="00453315" w:rsidRDefault="00A72ED5" w:rsidP="00783588">
            <w:pPr>
              <w:spacing w:line="360" w:lineRule="auto"/>
              <w:jc w:val="both"/>
              <w:rPr>
                <w:rFonts w:ascii="Georgia" w:hAnsi="Georgia"/>
              </w:rPr>
            </w:pPr>
            <w:r w:rsidRPr="00453315">
              <w:rPr>
                <w:rFonts w:ascii="Georgia" w:hAnsi="Georgia"/>
              </w:rPr>
              <w:t>60</w:t>
            </w:r>
          </w:p>
        </w:tc>
      </w:tr>
      <w:bookmarkEnd w:id="10"/>
      <w:tr w:rsidR="0001456B" w:rsidRPr="00453315" w:rsidTr="00184FB4">
        <w:tc>
          <w:tcPr>
            <w:tcW w:w="3652" w:type="dxa"/>
            <w:gridSpan w:val="2"/>
          </w:tcPr>
          <w:p w:rsidR="0001456B" w:rsidRPr="00453315" w:rsidRDefault="0001456B" w:rsidP="00783588">
            <w:pPr>
              <w:spacing w:line="360" w:lineRule="auto"/>
              <w:jc w:val="both"/>
              <w:rPr>
                <w:rFonts w:ascii="Georgia" w:hAnsi="Georgia"/>
                <w:b/>
              </w:rPr>
            </w:pPr>
            <w:r w:rsidRPr="00453315">
              <w:rPr>
                <w:rFonts w:ascii="Georgia" w:hAnsi="Georgia"/>
                <w:b/>
              </w:rPr>
              <w:t>Total</w:t>
            </w:r>
            <w:r w:rsidR="00184FB4" w:rsidRPr="00453315">
              <w:rPr>
                <w:rFonts w:ascii="Georgia" w:hAnsi="Georgia"/>
                <w:b/>
              </w:rPr>
              <w:t xml:space="preserve"> Person Days</w:t>
            </w:r>
          </w:p>
        </w:tc>
        <w:tc>
          <w:tcPr>
            <w:tcW w:w="2268" w:type="dxa"/>
          </w:tcPr>
          <w:p w:rsidR="0001456B" w:rsidRPr="00453315" w:rsidRDefault="00A72ED5" w:rsidP="00783588">
            <w:pPr>
              <w:spacing w:line="360" w:lineRule="auto"/>
              <w:jc w:val="both"/>
              <w:rPr>
                <w:rFonts w:ascii="Georgia" w:hAnsi="Georgia"/>
                <w:b/>
              </w:rPr>
            </w:pPr>
            <w:r w:rsidRPr="00453315">
              <w:rPr>
                <w:rFonts w:ascii="Georgia" w:hAnsi="Georgia"/>
                <w:b/>
              </w:rPr>
              <w:t>540</w:t>
            </w:r>
          </w:p>
        </w:tc>
      </w:tr>
    </w:tbl>
    <w:p w:rsidR="0001456B" w:rsidRPr="00453315" w:rsidRDefault="0001456B" w:rsidP="00783588">
      <w:pPr>
        <w:spacing w:line="360" w:lineRule="auto"/>
        <w:jc w:val="both"/>
        <w:rPr>
          <w:rFonts w:ascii="Georgia" w:hAnsi="Georgia"/>
        </w:rPr>
      </w:pPr>
    </w:p>
    <w:p w:rsidR="0001456B" w:rsidRPr="00453315" w:rsidRDefault="0001456B" w:rsidP="00783588">
      <w:pPr>
        <w:spacing w:line="360" w:lineRule="auto"/>
        <w:jc w:val="both"/>
        <w:rPr>
          <w:rFonts w:ascii="Georgia" w:hAnsi="Georgia"/>
        </w:rPr>
      </w:pPr>
      <w:r w:rsidRPr="00453315">
        <w:rPr>
          <w:rFonts w:ascii="Georgia" w:hAnsi="Georgia"/>
        </w:rPr>
        <w:t>The consultant’s personnel nominated for this project shall be suitably qualified and experienced.  The following is an indication of the minimum level of training and experience expected of the key members of the team.</w:t>
      </w:r>
    </w:p>
    <w:p w:rsidR="005F1F98" w:rsidRPr="00453315" w:rsidRDefault="005F1F98" w:rsidP="00783588">
      <w:pPr>
        <w:spacing w:line="360" w:lineRule="auto"/>
        <w:jc w:val="both"/>
        <w:rPr>
          <w:rFonts w:ascii="Georgia" w:hAnsi="Georgia"/>
        </w:rPr>
      </w:pPr>
    </w:p>
    <w:p w:rsidR="005F1F98" w:rsidRPr="00453315" w:rsidRDefault="0001456B" w:rsidP="00783588">
      <w:pPr>
        <w:pStyle w:val="ListParagraph"/>
        <w:numPr>
          <w:ilvl w:val="0"/>
          <w:numId w:val="7"/>
        </w:numPr>
        <w:spacing w:after="160" w:line="360" w:lineRule="auto"/>
        <w:ind w:left="450" w:hanging="450"/>
        <w:jc w:val="both"/>
        <w:rPr>
          <w:rFonts w:ascii="Georgia" w:hAnsi="Georgia"/>
          <w:sz w:val="24"/>
          <w:szCs w:val="24"/>
          <w:lang w:val="en-GB"/>
        </w:rPr>
      </w:pPr>
      <w:r w:rsidRPr="00453315">
        <w:rPr>
          <w:rFonts w:ascii="Georgia" w:hAnsi="Georgia"/>
          <w:b/>
          <w:bCs/>
          <w:sz w:val="24"/>
          <w:szCs w:val="24"/>
          <w:lang w:val="en-GB"/>
        </w:rPr>
        <w:t xml:space="preserve">ESIA Team Leader: </w:t>
      </w:r>
      <w:r w:rsidRPr="00453315">
        <w:rPr>
          <w:rFonts w:ascii="Georgia" w:hAnsi="Georgia"/>
          <w:sz w:val="24"/>
          <w:szCs w:val="24"/>
          <w:lang w:val="en-GB"/>
        </w:rPr>
        <w:t xml:space="preserve">He/she shall have as a minimum a Masters in Environmental Sciences or Masters in any related </w:t>
      </w:r>
      <w:r w:rsidR="00C50559" w:rsidRPr="00453315">
        <w:rPr>
          <w:rFonts w:ascii="Georgia" w:hAnsi="Georgia"/>
          <w:sz w:val="24"/>
          <w:szCs w:val="24"/>
          <w:lang w:val="en-GB"/>
        </w:rPr>
        <w:t>N</w:t>
      </w:r>
      <w:r w:rsidRPr="00453315">
        <w:rPr>
          <w:rFonts w:ascii="Georgia" w:hAnsi="Georgia"/>
          <w:sz w:val="24"/>
          <w:szCs w:val="24"/>
          <w:lang w:val="en-GB"/>
        </w:rPr>
        <w:t xml:space="preserve">atural </w:t>
      </w:r>
      <w:r w:rsidR="00C50559" w:rsidRPr="00453315">
        <w:rPr>
          <w:rFonts w:ascii="Georgia" w:hAnsi="Georgia"/>
          <w:sz w:val="24"/>
          <w:szCs w:val="24"/>
          <w:lang w:val="en-GB"/>
        </w:rPr>
        <w:t>S</w:t>
      </w:r>
      <w:r w:rsidRPr="00453315">
        <w:rPr>
          <w:rFonts w:ascii="Georgia" w:hAnsi="Georgia"/>
          <w:sz w:val="24"/>
          <w:szCs w:val="24"/>
          <w:lang w:val="en-GB"/>
        </w:rPr>
        <w:t xml:space="preserve">cience degree from a recognised university with a minimum of </w:t>
      </w:r>
      <w:r w:rsidR="00A35E8F" w:rsidRPr="00453315">
        <w:rPr>
          <w:rFonts w:ascii="Georgia" w:hAnsi="Georgia"/>
          <w:sz w:val="24"/>
          <w:szCs w:val="24"/>
          <w:lang w:val="en-GB"/>
        </w:rPr>
        <w:t>10</w:t>
      </w:r>
      <w:r w:rsidRPr="00453315">
        <w:rPr>
          <w:rFonts w:ascii="Georgia" w:hAnsi="Georgia"/>
          <w:sz w:val="24"/>
          <w:szCs w:val="24"/>
          <w:lang w:val="en-GB"/>
        </w:rPr>
        <w:t xml:space="preserve"> years proven experience in conducting similar assignments and a minimum of </w:t>
      </w:r>
      <w:r w:rsidR="00A35E8F" w:rsidRPr="00453315">
        <w:rPr>
          <w:rFonts w:ascii="Georgia" w:hAnsi="Georgia"/>
          <w:sz w:val="24"/>
          <w:szCs w:val="24"/>
          <w:lang w:val="en-GB"/>
        </w:rPr>
        <w:t xml:space="preserve">eight </w:t>
      </w:r>
      <w:r w:rsidRPr="00453315">
        <w:rPr>
          <w:rFonts w:ascii="Georgia" w:hAnsi="Georgia"/>
          <w:sz w:val="24"/>
          <w:szCs w:val="24"/>
          <w:lang w:val="en-GB"/>
        </w:rPr>
        <w:t>projects as an Environmental specialist including Bank funded projects.</w:t>
      </w:r>
    </w:p>
    <w:p w:rsidR="005F1F98" w:rsidRPr="00453315" w:rsidRDefault="005F1F98" w:rsidP="00783588">
      <w:pPr>
        <w:pStyle w:val="ListParagraph"/>
        <w:spacing w:after="160" w:line="360" w:lineRule="auto"/>
        <w:jc w:val="both"/>
        <w:rPr>
          <w:rFonts w:ascii="Georgia" w:hAnsi="Georgia"/>
          <w:sz w:val="24"/>
          <w:szCs w:val="24"/>
          <w:lang w:val="en-GB"/>
        </w:rPr>
      </w:pPr>
    </w:p>
    <w:p w:rsidR="00167A0B" w:rsidRPr="00453315" w:rsidRDefault="0001456B" w:rsidP="00167A0B">
      <w:pPr>
        <w:pStyle w:val="ListParagraph"/>
        <w:numPr>
          <w:ilvl w:val="0"/>
          <w:numId w:val="7"/>
        </w:numPr>
        <w:spacing w:after="160" w:line="360" w:lineRule="auto"/>
        <w:ind w:left="450" w:hanging="450"/>
        <w:jc w:val="both"/>
        <w:rPr>
          <w:rFonts w:ascii="Georgia" w:hAnsi="Georgia"/>
          <w:bCs/>
          <w:sz w:val="24"/>
          <w:szCs w:val="24"/>
          <w:lang w:val="en-GB"/>
        </w:rPr>
      </w:pPr>
      <w:proofErr w:type="gramStart"/>
      <w:r w:rsidRPr="00453315">
        <w:rPr>
          <w:rFonts w:ascii="Georgia" w:hAnsi="Georgia"/>
          <w:b/>
          <w:bCs/>
          <w:sz w:val="24"/>
          <w:szCs w:val="24"/>
          <w:lang w:val="en-GB"/>
        </w:rPr>
        <w:t>Social Expert:</w:t>
      </w:r>
      <w:r w:rsidRPr="00453315">
        <w:rPr>
          <w:rFonts w:ascii="Georgia" w:hAnsi="Georgia"/>
          <w:bCs/>
          <w:sz w:val="24"/>
          <w:szCs w:val="24"/>
          <w:lang w:val="en-GB"/>
        </w:rPr>
        <w:t xml:space="preserve"> He/she shall have as a minimum Masters in Social Sciences or Gender </w:t>
      </w:r>
      <w:r w:rsidR="00C50559" w:rsidRPr="00453315">
        <w:rPr>
          <w:rFonts w:ascii="Georgia" w:hAnsi="Georgia"/>
          <w:bCs/>
          <w:sz w:val="24"/>
          <w:szCs w:val="24"/>
          <w:lang w:val="en-GB"/>
        </w:rPr>
        <w:t>Studies or Community Development</w:t>
      </w:r>
      <w:r w:rsidR="00416BF5" w:rsidRPr="00453315">
        <w:rPr>
          <w:rFonts w:ascii="Georgia" w:hAnsi="Georgia"/>
          <w:bCs/>
          <w:sz w:val="24"/>
          <w:szCs w:val="24"/>
          <w:lang w:val="en-GB"/>
        </w:rPr>
        <w:t>/ Masters in Development Studies</w:t>
      </w:r>
      <w:r w:rsidR="00C50559" w:rsidRPr="00453315">
        <w:rPr>
          <w:rFonts w:ascii="Georgia" w:hAnsi="Georgia"/>
          <w:bCs/>
          <w:sz w:val="24"/>
          <w:szCs w:val="24"/>
          <w:lang w:val="en-GB"/>
        </w:rPr>
        <w:t xml:space="preserve"> </w:t>
      </w:r>
      <w:r w:rsidRPr="00453315">
        <w:rPr>
          <w:rFonts w:ascii="Georgia" w:hAnsi="Georgia"/>
          <w:bCs/>
          <w:sz w:val="24"/>
          <w:szCs w:val="24"/>
          <w:lang w:val="en-GB"/>
        </w:rPr>
        <w:t>from a recognized university</w:t>
      </w:r>
      <w:r w:rsidR="009F73D9" w:rsidRPr="00453315">
        <w:rPr>
          <w:rFonts w:ascii="Georgia" w:hAnsi="Georgia"/>
          <w:bCs/>
          <w:sz w:val="24"/>
          <w:szCs w:val="24"/>
          <w:lang w:val="en-GB"/>
        </w:rPr>
        <w:t>, or a similar relevant background or expertise,</w:t>
      </w:r>
      <w:r w:rsidRPr="00453315">
        <w:rPr>
          <w:rFonts w:ascii="Georgia" w:hAnsi="Georgia"/>
          <w:bCs/>
          <w:sz w:val="24"/>
          <w:szCs w:val="24"/>
          <w:lang w:val="en-GB"/>
        </w:rPr>
        <w:t xml:space="preserve"> with a minimum of </w:t>
      </w:r>
      <w:r w:rsidR="00010416" w:rsidRPr="00453315">
        <w:rPr>
          <w:rFonts w:ascii="Georgia" w:hAnsi="Georgia"/>
          <w:bCs/>
          <w:sz w:val="24"/>
          <w:szCs w:val="24"/>
          <w:lang w:val="en-GB"/>
        </w:rPr>
        <w:t xml:space="preserve">10 </w:t>
      </w:r>
      <w:r w:rsidRPr="00453315">
        <w:rPr>
          <w:rFonts w:ascii="Georgia" w:hAnsi="Georgia"/>
          <w:bCs/>
          <w:sz w:val="24"/>
          <w:szCs w:val="24"/>
          <w:lang w:val="en-GB"/>
        </w:rPr>
        <w:t>years proven experience in conducting similar assignments</w:t>
      </w:r>
      <w:r w:rsidR="00010416" w:rsidRPr="00453315">
        <w:rPr>
          <w:rFonts w:ascii="Georgia" w:hAnsi="Georgia"/>
          <w:bCs/>
          <w:sz w:val="24"/>
          <w:szCs w:val="24"/>
          <w:lang w:val="en-GB"/>
        </w:rPr>
        <w:t xml:space="preserve"> including in the development of RAPs</w:t>
      </w:r>
      <w:r w:rsidRPr="00453315">
        <w:rPr>
          <w:rFonts w:ascii="Georgia" w:hAnsi="Georgia"/>
          <w:bCs/>
          <w:sz w:val="24"/>
          <w:szCs w:val="24"/>
          <w:lang w:val="en-GB"/>
        </w:rPr>
        <w:t xml:space="preserve"> and</w:t>
      </w:r>
      <w:r w:rsidR="009F73D9" w:rsidRPr="00453315">
        <w:rPr>
          <w:rFonts w:ascii="Georgia" w:hAnsi="Georgia"/>
          <w:bCs/>
          <w:sz w:val="24"/>
          <w:szCs w:val="24"/>
          <w:lang w:val="en-GB"/>
        </w:rPr>
        <w:t>/or</w:t>
      </w:r>
      <w:r w:rsidRPr="00453315">
        <w:rPr>
          <w:rFonts w:ascii="Georgia" w:hAnsi="Georgia"/>
          <w:bCs/>
          <w:sz w:val="24"/>
          <w:szCs w:val="24"/>
          <w:lang w:val="en-GB"/>
        </w:rPr>
        <w:t xml:space="preserve"> a minimum of </w:t>
      </w:r>
      <w:r w:rsidR="00010416" w:rsidRPr="00453315">
        <w:rPr>
          <w:rFonts w:ascii="Georgia" w:hAnsi="Georgia"/>
          <w:bCs/>
          <w:sz w:val="24"/>
          <w:szCs w:val="24"/>
          <w:lang w:val="en-GB"/>
        </w:rPr>
        <w:t xml:space="preserve">eight </w:t>
      </w:r>
      <w:r w:rsidRPr="00453315">
        <w:rPr>
          <w:rFonts w:ascii="Georgia" w:hAnsi="Georgia"/>
          <w:bCs/>
          <w:sz w:val="24"/>
          <w:szCs w:val="24"/>
          <w:lang w:val="en-GB"/>
        </w:rPr>
        <w:t>projects as a Social Specialist</w:t>
      </w:r>
      <w:r w:rsidR="009F73D9" w:rsidRPr="00453315">
        <w:rPr>
          <w:rFonts w:ascii="Georgia" w:hAnsi="Georgia"/>
          <w:bCs/>
          <w:sz w:val="24"/>
          <w:szCs w:val="24"/>
          <w:lang w:val="en-GB"/>
        </w:rPr>
        <w:t>,</w:t>
      </w:r>
      <w:r w:rsidRPr="00453315">
        <w:rPr>
          <w:rFonts w:ascii="Georgia" w:hAnsi="Georgia"/>
          <w:bCs/>
          <w:sz w:val="24"/>
          <w:szCs w:val="24"/>
          <w:lang w:val="en-GB"/>
        </w:rPr>
        <w:t xml:space="preserve"> including </w:t>
      </w:r>
      <w:r w:rsidR="009F73D9" w:rsidRPr="00453315">
        <w:rPr>
          <w:rFonts w:ascii="Georgia" w:hAnsi="Georgia"/>
          <w:bCs/>
          <w:sz w:val="24"/>
          <w:szCs w:val="24"/>
          <w:lang w:val="en-GB"/>
        </w:rPr>
        <w:t xml:space="preserve">in </w:t>
      </w:r>
      <w:r w:rsidRPr="00453315">
        <w:rPr>
          <w:rFonts w:ascii="Georgia" w:hAnsi="Georgia"/>
          <w:bCs/>
          <w:sz w:val="24"/>
          <w:szCs w:val="24"/>
          <w:lang w:val="en-GB"/>
        </w:rPr>
        <w:t>Bank funded projects.</w:t>
      </w:r>
      <w:proofErr w:type="gramEnd"/>
      <w:r w:rsidR="005D1B8A" w:rsidRPr="00453315">
        <w:rPr>
          <w:rFonts w:ascii="Georgia" w:hAnsi="Georgia"/>
          <w:bCs/>
          <w:sz w:val="24"/>
          <w:szCs w:val="24"/>
          <w:lang w:val="en-GB"/>
        </w:rPr>
        <w:t xml:space="preserve"> </w:t>
      </w:r>
    </w:p>
    <w:p w:rsidR="00167A0B" w:rsidRPr="00453315" w:rsidRDefault="00167A0B" w:rsidP="00167A0B">
      <w:pPr>
        <w:pStyle w:val="ListParagraph"/>
        <w:rPr>
          <w:rFonts w:ascii="Georgia" w:hAnsi="Georgia"/>
          <w:bCs/>
          <w:sz w:val="24"/>
          <w:szCs w:val="24"/>
          <w:lang w:val="en-GB"/>
        </w:rPr>
      </w:pPr>
    </w:p>
    <w:p w:rsidR="002637FA" w:rsidRPr="00453315" w:rsidRDefault="0001456B" w:rsidP="00783588">
      <w:pPr>
        <w:pStyle w:val="ListParagraph"/>
        <w:numPr>
          <w:ilvl w:val="0"/>
          <w:numId w:val="7"/>
        </w:numPr>
        <w:spacing w:after="160" w:line="360" w:lineRule="auto"/>
        <w:ind w:left="450" w:hanging="450"/>
        <w:jc w:val="both"/>
        <w:rPr>
          <w:rFonts w:ascii="Georgia" w:hAnsi="Georgia"/>
          <w:bCs/>
          <w:sz w:val="24"/>
          <w:szCs w:val="24"/>
          <w:lang w:val="en-GB"/>
        </w:rPr>
      </w:pPr>
      <w:r w:rsidRPr="00453315">
        <w:rPr>
          <w:rFonts w:ascii="Georgia" w:hAnsi="Georgia"/>
          <w:b/>
          <w:bCs/>
          <w:sz w:val="24"/>
          <w:szCs w:val="24"/>
          <w:lang w:val="en-GB"/>
        </w:rPr>
        <w:t>Civil Engineer:</w:t>
      </w:r>
      <w:r w:rsidRPr="00453315">
        <w:rPr>
          <w:rFonts w:ascii="Georgia" w:hAnsi="Georgia"/>
          <w:bCs/>
          <w:sz w:val="24"/>
          <w:szCs w:val="24"/>
          <w:lang w:val="en-GB"/>
        </w:rPr>
        <w:t xml:space="preserve"> He/</w:t>
      </w:r>
      <w:r w:rsidR="00F4532A" w:rsidRPr="00453315">
        <w:rPr>
          <w:rFonts w:ascii="Georgia" w:hAnsi="Georgia"/>
          <w:bCs/>
          <w:sz w:val="24"/>
          <w:szCs w:val="24"/>
          <w:lang w:val="en-GB"/>
        </w:rPr>
        <w:t>s</w:t>
      </w:r>
      <w:r w:rsidRPr="00453315">
        <w:rPr>
          <w:rFonts w:ascii="Georgia" w:hAnsi="Georgia"/>
          <w:bCs/>
          <w:sz w:val="24"/>
          <w:szCs w:val="24"/>
          <w:lang w:val="en-GB"/>
        </w:rPr>
        <w:t xml:space="preserve">he should be professionally </w:t>
      </w:r>
      <w:r w:rsidR="003C76D8" w:rsidRPr="00453315">
        <w:rPr>
          <w:rFonts w:ascii="Georgia" w:hAnsi="Georgia"/>
          <w:bCs/>
          <w:sz w:val="24"/>
          <w:szCs w:val="24"/>
          <w:lang w:val="en-GB"/>
        </w:rPr>
        <w:t xml:space="preserve">registered </w:t>
      </w:r>
      <w:r w:rsidRPr="00453315">
        <w:rPr>
          <w:rFonts w:ascii="Georgia" w:hAnsi="Georgia"/>
          <w:bCs/>
          <w:sz w:val="24"/>
          <w:szCs w:val="24"/>
          <w:lang w:val="en-GB"/>
        </w:rPr>
        <w:t xml:space="preserve">Civil Engineer with a minimum qualification of BSc. in Civil Engineering or the equivalent, with a minimum of </w:t>
      </w:r>
      <w:r w:rsidR="00F76BDA" w:rsidRPr="00453315">
        <w:rPr>
          <w:rFonts w:ascii="Georgia" w:hAnsi="Georgia"/>
          <w:bCs/>
          <w:sz w:val="24"/>
          <w:szCs w:val="24"/>
          <w:lang w:val="en-GB"/>
        </w:rPr>
        <w:t>8</w:t>
      </w:r>
      <w:r w:rsidRPr="00453315">
        <w:rPr>
          <w:rFonts w:ascii="Georgia" w:hAnsi="Georgia"/>
          <w:bCs/>
          <w:sz w:val="24"/>
          <w:szCs w:val="24"/>
          <w:lang w:val="en-GB"/>
        </w:rPr>
        <w:t xml:space="preserve"> years' experience in conducting similar assignments and a minimum of </w:t>
      </w:r>
      <w:r w:rsidR="00F76BDA" w:rsidRPr="00453315">
        <w:rPr>
          <w:rFonts w:ascii="Georgia" w:hAnsi="Georgia"/>
          <w:bCs/>
          <w:sz w:val="24"/>
          <w:szCs w:val="24"/>
          <w:lang w:val="en-GB"/>
        </w:rPr>
        <w:t xml:space="preserve">five </w:t>
      </w:r>
      <w:r w:rsidRPr="00453315">
        <w:rPr>
          <w:rFonts w:ascii="Georgia" w:hAnsi="Georgia"/>
          <w:bCs/>
          <w:sz w:val="24"/>
          <w:szCs w:val="24"/>
          <w:lang w:val="en-GB"/>
        </w:rPr>
        <w:t>projects as a</w:t>
      </w:r>
      <w:r w:rsidR="00184FB4" w:rsidRPr="00453315">
        <w:rPr>
          <w:rFonts w:ascii="Georgia" w:hAnsi="Georgia"/>
          <w:bCs/>
          <w:sz w:val="24"/>
          <w:szCs w:val="24"/>
          <w:lang w:val="en-GB"/>
        </w:rPr>
        <w:t xml:space="preserve"> Civil Engineer</w:t>
      </w:r>
      <w:r w:rsidRPr="00453315">
        <w:rPr>
          <w:rFonts w:ascii="Georgia" w:hAnsi="Georgia"/>
          <w:bCs/>
          <w:sz w:val="24"/>
          <w:szCs w:val="24"/>
          <w:lang w:val="en-GB"/>
        </w:rPr>
        <w:t xml:space="preserve"> including Bank funded projects</w:t>
      </w:r>
      <w:r w:rsidR="00F76BDA" w:rsidRPr="00453315">
        <w:rPr>
          <w:rFonts w:ascii="Georgia" w:hAnsi="Georgia"/>
          <w:bCs/>
          <w:sz w:val="24"/>
          <w:szCs w:val="24"/>
          <w:lang w:val="en-GB"/>
        </w:rPr>
        <w:t>, in particular experience in hydrology, hydraulic projects.</w:t>
      </w:r>
    </w:p>
    <w:p w:rsidR="002637FA" w:rsidRPr="00453315" w:rsidRDefault="002637FA" w:rsidP="00783588">
      <w:pPr>
        <w:pStyle w:val="ListParagraph"/>
        <w:jc w:val="both"/>
        <w:rPr>
          <w:rFonts w:ascii="Georgia" w:hAnsi="Georgia"/>
          <w:bCs/>
          <w:sz w:val="24"/>
          <w:szCs w:val="24"/>
          <w:highlight w:val="yellow"/>
          <w:lang w:val="en-GB"/>
        </w:rPr>
      </w:pPr>
    </w:p>
    <w:p w:rsidR="00783588" w:rsidRPr="00453315" w:rsidRDefault="006B0D36" w:rsidP="00783588">
      <w:pPr>
        <w:pStyle w:val="ListParagraph"/>
        <w:numPr>
          <w:ilvl w:val="0"/>
          <w:numId w:val="7"/>
        </w:numPr>
        <w:spacing w:after="160" w:line="360" w:lineRule="auto"/>
        <w:jc w:val="both"/>
        <w:rPr>
          <w:rFonts w:ascii="Georgia" w:hAnsi="Georgia"/>
          <w:bCs/>
          <w:sz w:val="24"/>
          <w:szCs w:val="24"/>
          <w:lang w:val="en-GB"/>
        </w:rPr>
      </w:pPr>
      <w:r w:rsidRPr="00453315">
        <w:rPr>
          <w:rFonts w:ascii="Georgia" w:hAnsi="Georgia"/>
          <w:b/>
          <w:bCs/>
          <w:sz w:val="24"/>
          <w:szCs w:val="24"/>
          <w:lang w:val="en-GB"/>
        </w:rPr>
        <w:t xml:space="preserve">Biodiversity </w:t>
      </w:r>
      <w:r w:rsidR="00167A0B" w:rsidRPr="00453315">
        <w:rPr>
          <w:rFonts w:ascii="Georgia" w:hAnsi="Georgia"/>
          <w:b/>
          <w:bCs/>
          <w:sz w:val="24"/>
          <w:szCs w:val="24"/>
          <w:lang w:val="en-GB"/>
        </w:rPr>
        <w:t>E</w:t>
      </w:r>
      <w:r w:rsidRPr="00453315">
        <w:rPr>
          <w:rFonts w:ascii="Georgia" w:hAnsi="Georgia"/>
          <w:b/>
          <w:bCs/>
          <w:sz w:val="24"/>
          <w:szCs w:val="24"/>
          <w:lang w:val="en-GB"/>
        </w:rPr>
        <w:t>xpert (</w:t>
      </w:r>
      <w:r w:rsidR="00167A0B" w:rsidRPr="00453315">
        <w:rPr>
          <w:rFonts w:ascii="Georgia" w:hAnsi="Georgia"/>
          <w:b/>
          <w:bCs/>
          <w:sz w:val="24"/>
          <w:szCs w:val="24"/>
          <w:lang w:val="en-GB"/>
        </w:rPr>
        <w:t>A</w:t>
      </w:r>
      <w:r w:rsidRPr="00453315">
        <w:rPr>
          <w:rFonts w:ascii="Georgia" w:hAnsi="Georgia"/>
          <w:b/>
          <w:bCs/>
          <w:sz w:val="24"/>
          <w:szCs w:val="24"/>
          <w:lang w:val="en-GB"/>
        </w:rPr>
        <w:t xml:space="preserve">quatic </w:t>
      </w:r>
      <w:r w:rsidR="00167A0B" w:rsidRPr="00453315">
        <w:rPr>
          <w:rFonts w:ascii="Georgia" w:hAnsi="Georgia"/>
          <w:b/>
          <w:bCs/>
          <w:sz w:val="24"/>
          <w:szCs w:val="24"/>
          <w:lang w:val="en-GB"/>
        </w:rPr>
        <w:t>E</w:t>
      </w:r>
      <w:r w:rsidRPr="00453315">
        <w:rPr>
          <w:rFonts w:ascii="Georgia" w:hAnsi="Georgia"/>
          <w:b/>
          <w:bCs/>
          <w:sz w:val="24"/>
          <w:szCs w:val="24"/>
          <w:lang w:val="en-GB"/>
        </w:rPr>
        <w:t>cologist)</w:t>
      </w:r>
      <w:r w:rsidR="00783588" w:rsidRPr="00453315">
        <w:rPr>
          <w:rFonts w:ascii="Georgia" w:hAnsi="Georgia"/>
          <w:b/>
          <w:bCs/>
          <w:sz w:val="24"/>
          <w:szCs w:val="24"/>
          <w:lang w:val="en-GB"/>
        </w:rPr>
        <w:t>:</w:t>
      </w:r>
      <w:r w:rsidR="00783588" w:rsidRPr="00453315">
        <w:rPr>
          <w:rFonts w:ascii="Georgia" w:hAnsi="Georgia"/>
          <w:bCs/>
          <w:sz w:val="24"/>
          <w:szCs w:val="24"/>
          <w:lang w:val="en-GB"/>
        </w:rPr>
        <w:t xml:space="preserve"> </w:t>
      </w:r>
      <w:r w:rsidR="00453315" w:rsidRPr="00453315">
        <w:rPr>
          <w:rFonts w:ascii="Georgia" w:hAnsi="Georgia"/>
          <w:bCs/>
          <w:sz w:val="24"/>
          <w:szCs w:val="24"/>
          <w:lang w:val="en-GB"/>
        </w:rPr>
        <w:t>He/she</w:t>
      </w:r>
      <w:r w:rsidR="00783588" w:rsidRPr="00453315">
        <w:rPr>
          <w:rFonts w:ascii="Georgia" w:hAnsi="Georgia"/>
          <w:bCs/>
          <w:sz w:val="24"/>
          <w:szCs w:val="24"/>
          <w:lang w:val="en-GB"/>
        </w:rPr>
        <w:t xml:space="preserve"> must have minimum qualification of B</w:t>
      </w:r>
      <w:r w:rsidR="00167A0B" w:rsidRPr="00453315">
        <w:rPr>
          <w:rFonts w:ascii="Georgia" w:hAnsi="Georgia"/>
          <w:bCs/>
          <w:sz w:val="24"/>
          <w:szCs w:val="24"/>
          <w:lang w:val="en-GB"/>
        </w:rPr>
        <w:t>S</w:t>
      </w:r>
      <w:r w:rsidR="00783588" w:rsidRPr="00453315">
        <w:rPr>
          <w:rFonts w:ascii="Georgia" w:hAnsi="Georgia"/>
          <w:bCs/>
          <w:sz w:val="24"/>
          <w:szCs w:val="24"/>
          <w:lang w:val="en-GB"/>
        </w:rPr>
        <w:t>c. in</w:t>
      </w:r>
      <w:r w:rsidR="00783588" w:rsidRPr="00453315">
        <w:rPr>
          <w:rFonts w:ascii="Georgia" w:hAnsi="Georgia" w:cs="Arial"/>
          <w:sz w:val="24"/>
          <w:szCs w:val="24"/>
          <w:shd w:val="clear" w:color="auto" w:fill="FFFFFF"/>
          <w:lang w:val="en-GB" w:eastAsia="en-GB"/>
        </w:rPr>
        <w:t xml:space="preserve"> Biodiversity, Conservation Biology, Environmental Sciences or other Natural Resources related field</w:t>
      </w:r>
      <w:r w:rsidR="00167A0B" w:rsidRPr="00453315">
        <w:rPr>
          <w:rFonts w:ascii="Georgia" w:hAnsi="Georgia" w:cs="Arial"/>
          <w:sz w:val="24"/>
          <w:szCs w:val="24"/>
          <w:shd w:val="clear" w:color="auto" w:fill="FFFFFF"/>
          <w:lang w:val="en-GB" w:eastAsia="en-GB"/>
        </w:rPr>
        <w:t>s</w:t>
      </w:r>
      <w:r w:rsidR="00783588" w:rsidRPr="00453315">
        <w:rPr>
          <w:rFonts w:ascii="Georgia" w:hAnsi="Georgia" w:cs="Arial"/>
          <w:sz w:val="24"/>
          <w:szCs w:val="24"/>
          <w:shd w:val="clear" w:color="auto" w:fill="FFFFFF"/>
          <w:lang w:val="en-GB" w:eastAsia="en-GB"/>
        </w:rPr>
        <w:t>. He /She must have a</w:t>
      </w:r>
      <w:r w:rsidR="00783588" w:rsidRPr="00453315">
        <w:rPr>
          <w:rFonts w:ascii="Georgia" w:hAnsi="Georgia"/>
          <w:bCs/>
          <w:sz w:val="24"/>
          <w:szCs w:val="24"/>
          <w:lang w:val="en-GB"/>
        </w:rPr>
        <w:t xml:space="preserve"> minimum of 8 years of demonstrable project experience in </w:t>
      </w:r>
      <w:r w:rsidR="00F41D21" w:rsidRPr="00453315">
        <w:rPr>
          <w:rFonts w:ascii="Georgia" w:hAnsi="Georgia"/>
          <w:bCs/>
          <w:sz w:val="24"/>
          <w:szCs w:val="24"/>
          <w:lang w:val="en-GB"/>
        </w:rPr>
        <w:t xml:space="preserve">ESIA studies specifically in conducting Biodiversity Assessment. With experience </w:t>
      </w:r>
      <w:r w:rsidR="00783588" w:rsidRPr="00453315">
        <w:rPr>
          <w:rFonts w:ascii="Georgia" w:hAnsi="Georgia"/>
          <w:bCs/>
          <w:sz w:val="24"/>
          <w:szCs w:val="24"/>
          <w:lang w:val="en-GB"/>
        </w:rPr>
        <w:t>in bridge/ road infrastructure</w:t>
      </w:r>
      <w:r w:rsidR="00167A0B" w:rsidRPr="00453315">
        <w:rPr>
          <w:rFonts w:ascii="Georgia" w:hAnsi="Georgia"/>
          <w:bCs/>
          <w:sz w:val="24"/>
          <w:szCs w:val="24"/>
          <w:lang w:val="en-GB"/>
        </w:rPr>
        <w:t xml:space="preserve"> projects</w:t>
      </w:r>
      <w:r w:rsidR="00783588" w:rsidRPr="00453315">
        <w:rPr>
          <w:rFonts w:ascii="Georgia" w:hAnsi="Georgia"/>
          <w:bCs/>
          <w:sz w:val="24"/>
          <w:szCs w:val="24"/>
          <w:lang w:val="en-GB"/>
        </w:rPr>
        <w:t xml:space="preserve">. </w:t>
      </w:r>
    </w:p>
    <w:p w:rsidR="00783588" w:rsidRPr="00453315" w:rsidRDefault="00783588" w:rsidP="00783588">
      <w:pPr>
        <w:pStyle w:val="ListParagraph"/>
        <w:jc w:val="both"/>
        <w:rPr>
          <w:rFonts w:ascii="Georgia" w:hAnsi="Georgia"/>
          <w:bCs/>
          <w:sz w:val="24"/>
          <w:szCs w:val="24"/>
          <w:highlight w:val="yellow"/>
          <w:lang w:val="en-GB"/>
        </w:rPr>
      </w:pPr>
    </w:p>
    <w:p w:rsidR="00014631" w:rsidRPr="00453315" w:rsidRDefault="006B0D36" w:rsidP="00014631">
      <w:pPr>
        <w:pStyle w:val="ListParagraph"/>
        <w:numPr>
          <w:ilvl w:val="0"/>
          <w:numId w:val="7"/>
        </w:numPr>
        <w:spacing w:after="160" w:line="360" w:lineRule="auto"/>
        <w:jc w:val="both"/>
        <w:rPr>
          <w:rFonts w:ascii="Georgia" w:hAnsi="Georgia"/>
          <w:bCs/>
          <w:sz w:val="24"/>
          <w:szCs w:val="24"/>
          <w:lang w:val="en-GB"/>
        </w:rPr>
      </w:pPr>
      <w:r w:rsidRPr="00453315">
        <w:rPr>
          <w:rFonts w:ascii="Georgia" w:hAnsi="Georgia"/>
          <w:b/>
          <w:bCs/>
          <w:sz w:val="24"/>
          <w:szCs w:val="24"/>
          <w:lang w:val="en-GB"/>
        </w:rPr>
        <w:t>OHS expert</w:t>
      </w:r>
      <w:r w:rsidR="002637FA" w:rsidRPr="00453315">
        <w:rPr>
          <w:rFonts w:ascii="Georgia" w:hAnsi="Georgia"/>
          <w:b/>
          <w:bCs/>
          <w:sz w:val="24"/>
          <w:szCs w:val="24"/>
          <w:lang w:val="en-GB"/>
        </w:rPr>
        <w:t>:</w:t>
      </w:r>
      <w:r w:rsidR="002637FA" w:rsidRPr="00453315">
        <w:rPr>
          <w:rFonts w:ascii="Georgia" w:hAnsi="Georgia"/>
          <w:bCs/>
          <w:sz w:val="24"/>
          <w:szCs w:val="24"/>
          <w:lang w:val="en-GB"/>
        </w:rPr>
        <w:t xml:space="preserve"> </w:t>
      </w:r>
      <w:bookmarkStart w:id="11" w:name="_Hlk182478838"/>
      <w:r w:rsidR="00453315" w:rsidRPr="00453315">
        <w:rPr>
          <w:rFonts w:ascii="Georgia" w:hAnsi="Georgia"/>
          <w:bCs/>
          <w:sz w:val="24"/>
          <w:szCs w:val="24"/>
          <w:lang w:val="en-GB"/>
        </w:rPr>
        <w:t>He/she</w:t>
      </w:r>
      <w:r w:rsidR="002637FA" w:rsidRPr="00453315">
        <w:rPr>
          <w:rFonts w:ascii="Georgia" w:hAnsi="Georgia"/>
          <w:bCs/>
          <w:sz w:val="24"/>
          <w:szCs w:val="24"/>
          <w:lang w:val="en-GB"/>
        </w:rPr>
        <w:t xml:space="preserve"> must have minimum qualification of B</w:t>
      </w:r>
      <w:r w:rsidR="00F41D21" w:rsidRPr="00453315">
        <w:rPr>
          <w:rFonts w:ascii="Georgia" w:hAnsi="Georgia"/>
          <w:bCs/>
          <w:sz w:val="24"/>
          <w:szCs w:val="24"/>
          <w:lang w:val="en-GB"/>
        </w:rPr>
        <w:t>S</w:t>
      </w:r>
      <w:r w:rsidR="002637FA" w:rsidRPr="00453315">
        <w:rPr>
          <w:rFonts w:ascii="Georgia" w:hAnsi="Georgia"/>
          <w:bCs/>
          <w:sz w:val="24"/>
          <w:szCs w:val="24"/>
          <w:lang w:val="en-GB"/>
        </w:rPr>
        <w:t>c</w:t>
      </w:r>
      <w:r w:rsidR="00783588" w:rsidRPr="00453315">
        <w:rPr>
          <w:rFonts w:ascii="Georgia" w:hAnsi="Georgia"/>
          <w:bCs/>
          <w:sz w:val="24"/>
          <w:szCs w:val="24"/>
          <w:lang w:val="en-GB"/>
        </w:rPr>
        <w:t>.</w:t>
      </w:r>
      <w:r w:rsidR="002637FA" w:rsidRPr="00453315">
        <w:rPr>
          <w:rFonts w:ascii="Georgia" w:hAnsi="Georgia"/>
          <w:bCs/>
          <w:sz w:val="24"/>
          <w:szCs w:val="24"/>
          <w:lang w:val="en-GB"/>
        </w:rPr>
        <w:t xml:space="preserve"> in disciplines such as Engineering (Civil, Electrical, Environmental, Quality and Safety), Environmental Health and Safety and Occupational Health and Safety. </w:t>
      </w:r>
      <w:bookmarkStart w:id="12" w:name="_Hlk181955747"/>
      <w:r w:rsidR="002637FA" w:rsidRPr="00453315">
        <w:rPr>
          <w:rFonts w:ascii="Georgia" w:hAnsi="Georgia"/>
          <w:bCs/>
          <w:sz w:val="24"/>
          <w:szCs w:val="24"/>
          <w:lang w:val="en-GB"/>
        </w:rPr>
        <w:t>A minimum of 8 years of demonstrable project experience in developing, implementing and/or supervising OHS in construction, with experience in bridge/ road infrastructure</w:t>
      </w:r>
      <w:r w:rsidR="00167A0B" w:rsidRPr="00453315">
        <w:rPr>
          <w:rFonts w:ascii="Georgia" w:hAnsi="Georgia"/>
          <w:bCs/>
          <w:sz w:val="24"/>
          <w:szCs w:val="24"/>
          <w:lang w:val="en-GB"/>
        </w:rPr>
        <w:t xml:space="preserve"> projects</w:t>
      </w:r>
      <w:r w:rsidR="002637FA" w:rsidRPr="00453315">
        <w:rPr>
          <w:rFonts w:ascii="Georgia" w:hAnsi="Georgia"/>
          <w:bCs/>
          <w:sz w:val="24"/>
          <w:szCs w:val="24"/>
          <w:lang w:val="en-GB"/>
        </w:rPr>
        <w:t xml:space="preserve">. </w:t>
      </w:r>
      <w:bookmarkEnd w:id="11"/>
      <w:bookmarkEnd w:id="12"/>
    </w:p>
    <w:p w:rsidR="003B3B38" w:rsidRPr="00453315" w:rsidRDefault="003B3B38" w:rsidP="003B3B38">
      <w:pPr>
        <w:pStyle w:val="ListParagraph"/>
        <w:rPr>
          <w:rFonts w:ascii="Georgia" w:hAnsi="Georgia"/>
          <w:bCs/>
          <w:sz w:val="24"/>
          <w:szCs w:val="24"/>
          <w:lang w:val="en-GB"/>
        </w:rPr>
      </w:pPr>
    </w:p>
    <w:p w:rsidR="006B0D36" w:rsidRPr="00453315" w:rsidRDefault="006B0D36" w:rsidP="00014631">
      <w:pPr>
        <w:pStyle w:val="ListParagraph"/>
        <w:numPr>
          <w:ilvl w:val="0"/>
          <w:numId w:val="7"/>
        </w:numPr>
        <w:spacing w:after="160" w:line="360" w:lineRule="auto"/>
        <w:jc w:val="both"/>
        <w:rPr>
          <w:rFonts w:ascii="Georgia" w:hAnsi="Georgia"/>
          <w:bCs/>
          <w:sz w:val="24"/>
          <w:szCs w:val="24"/>
          <w:lang w:val="en-GB"/>
        </w:rPr>
      </w:pPr>
      <w:proofErr w:type="spellStart"/>
      <w:r w:rsidRPr="00453315">
        <w:rPr>
          <w:rFonts w:ascii="Georgia" w:hAnsi="Georgia"/>
          <w:b/>
          <w:sz w:val="24"/>
          <w:szCs w:val="24"/>
          <w:lang w:val="en-GB"/>
        </w:rPr>
        <w:t>Valuer</w:t>
      </w:r>
      <w:proofErr w:type="spellEnd"/>
      <w:r w:rsidR="00014631" w:rsidRPr="00453315">
        <w:rPr>
          <w:rFonts w:ascii="Georgia" w:hAnsi="Georgia"/>
          <w:bCs/>
          <w:sz w:val="24"/>
          <w:szCs w:val="24"/>
          <w:lang w:val="en-GB"/>
        </w:rPr>
        <w:t xml:space="preserve">: </w:t>
      </w:r>
      <w:bookmarkStart w:id="13" w:name="_Hlk182479184"/>
      <w:r w:rsidR="00453315" w:rsidRPr="00453315">
        <w:rPr>
          <w:rFonts w:ascii="Georgia" w:hAnsi="Georgia"/>
          <w:bCs/>
          <w:sz w:val="24"/>
          <w:szCs w:val="24"/>
          <w:lang w:val="en-GB"/>
        </w:rPr>
        <w:t>He/she</w:t>
      </w:r>
      <w:r w:rsidR="00014631" w:rsidRPr="00453315">
        <w:rPr>
          <w:rFonts w:ascii="Georgia" w:hAnsi="Georgia"/>
          <w:bCs/>
          <w:sz w:val="24"/>
          <w:szCs w:val="24"/>
          <w:lang w:val="en-GB"/>
        </w:rPr>
        <w:t xml:space="preserve"> must have minimum qualification of BSc. </w:t>
      </w:r>
      <w:r w:rsidR="00B921E8" w:rsidRPr="00453315">
        <w:rPr>
          <w:rFonts w:ascii="Georgia" w:hAnsi="Georgia"/>
          <w:bCs/>
          <w:sz w:val="24"/>
          <w:szCs w:val="24"/>
          <w:lang w:val="en-GB"/>
        </w:rPr>
        <w:t>o</w:t>
      </w:r>
      <w:r w:rsidR="00014631" w:rsidRPr="00453315">
        <w:rPr>
          <w:rFonts w:ascii="Georgia" w:hAnsi="Georgia"/>
          <w:bCs/>
          <w:sz w:val="24"/>
          <w:szCs w:val="24"/>
          <w:lang w:val="en-GB"/>
        </w:rPr>
        <w:t xml:space="preserve">f </w:t>
      </w:r>
      <w:r w:rsidR="00B921E8" w:rsidRPr="00453315">
        <w:rPr>
          <w:rFonts w:ascii="Georgia" w:hAnsi="Georgia"/>
          <w:bCs/>
          <w:sz w:val="24"/>
          <w:szCs w:val="24"/>
          <w:lang w:val="en-GB"/>
        </w:rPr>
        <w:t>S</w:t>
      </w:r>
      <w:r w:rsidR="00014631" w:rsidRPr="00453315">
        <w:rPr>
          <w:rFonts w:ascii="Georgia" w:hAnsi="Georgia"/>
          <w:bCs/>
          <w:sz w:val="24"/>
          <w:szCs w:val="24"/>
          <w:lang w:val="en-GB"/>
        </w:rPr>
        <w:t xml:space="preserve">cience </w:t>
      </w:r>
      <w:r w:rsidR="00B921E8" w:rsidRPr="00453315">
        <w:rPr>
          <w:rFonts w:ascii="Georgia" w:hAnsi="Georgia"/>
          <w:bCs/>
          <w:sz w:val="24"/>
          <w:szCs w:val="24"/>
          <w:lang w:val="en-GB"/>
        </w:rPr>
        <w:t>in L</w:t>
      </w:r>
      <w:r w:rsidR="00014631" w:rsidRPr="00453315">
        <w:rPr>
          <w:rFonts w:ascii="Georgia" w:hAnsi="Georgia"/>
          <w:bCs/>
          <w:sz w:val="24"/>
          <w:szCs w:val="24"/>
          <w:lang w:val="en-GB"/>
        </w:rPr>
        <w:t xml:space="preserve">and </w:t>
      </w:r>
      <w:r w:rsidR="00B921E8" w:rsidRPr="00453315">
        <w:rPr>
          <w:rFonts w:ascii="Georgia" w:hAnsi="Georgia"/>
          <w:bCs/>
          <w:sz w:val="24"/>
          <w:szCs w:val="24"/>
          <w:lang w:val="en-GB"/>
        </w:rPr>
        <w:t>M</w:t>
      </w:r>
      <w:r w:rsidR="00014631" w:rsidRPr="00453315">
        <w:rPr>
          <w:rFonts w:ascii="Georgia" w:hAnsi="Georgia"/>
          <w:bCs/>
          <w:sz w:val="24"/>
          <w:szCs w:val="24"/>
          <w:lang w:val="en-GB"/>
        </w:rPr>
        <w:t xml:space="preserve">anagement/ </w:t>
      </w:r>
      <w:r w:rsidR="00B921E8" w:rsidRPr="00453315">
        <w:rPr>
          <w:rFonts w:ascii="Georgia" w:hAnsi="Georgia"/>
          <w:bCs/>
          <w:sz w:val="24"/>
          <w:szCs w:val="24"/>
          <w:lang w:val="en-GB"/>
        </w:rPr>
        <w:t xml:space="preserve">in </w:t>
      </w:r>
      <w:r w:rsidR="00014631" w:rsidRPr="00453315">
        <w:rPr>
          <w:rFonts w:ascii="Georgia" w:hAnsi="Georgia"/>
          <w:bCs/>
          <w:sz w:val="24"/>
          <w:szCs w:val="24"/>
          <w:lang w:val="en-GB"/>
        </w:rPr>
        <w:t xml:space="preserve">Estate </w:t>
      </w:r>
      <w:r w:rsidR="00B921E8" w:rsidRPr="00453315">
        <w:rPr>
          <w:rFonts w:ascii="Georgia" w:hAnsi="Georgia"/>
          <w:bCs/>
          <w:sz w:val="24"/>
          <w:szCs w:val="24"/>
          <w:lang w:val="en-GB"/>
        </w:rPr>
        <w:t>M</w:t>
      </w:r>
      <w:r w:rsidR="00014631" w:rsidRPr="00453315">
        <w:rPr>
          <w:rFonts w:ascii="Georgia" w:hAnsi="Georgia"/>
          <w:bCs/>
          <w:sz w:val="24"/>
          <w:szCs w:val="24"/>
          <w:lang w:val="en-GB"/>
        </w:rPr>
        <w:t xml:space="preserve">anagement </w:t>
      </w:r>
      <w:r w:rsidR="00B921E8" w:rsidRPr="00453315">
        <w:rPr>
          <w:rFonts w:ascii="Georgia" w:hAnsi="Georgia"/>
          <w:bCs/>
          <w:sz w:val="24"/>
          <w:szCs w:val="24"/>
          <w:lang w:val="en-GB"/>
        </w:rPr>
        <w:t>/</w:t>
      </w:r>
      <w:r w:rsidR="00014631" w:rsidRPr="00453315">
        <w:rPr>
          <w:rFonts w:ascii="Georgia" w:hAnsi="Georgia"/>
          <w:bCs/>
          <w:sz w:val="24"/>
          <w:szCs w:val="24"/>
          <w:lang w:val="en-GB"/>
        </w:rPr>
        <w:t xml:space="preserve">in Real </w:t>
      </w:r>
      <w:r w:rsidR="00B921E8" w:rsidRPr="00453315">
        <w:rPr>
          <w:rFonts w:ascii="Georgia" w:hAnsi="Georgia"/>
          <w:bCs/>
          <w:sz w:val="24"/>
          <w:szCs w:val="24"/>
          <w:lang w:val="en-GB"/>
        </w:rPr>
        <w:t>E</w:t>
      </w:r>
      <w:r w:rsidR="00014631" w:rsidRPr="00453315">
        <w:rPr>
          <w:rFonts w:ascii="Georgia" w:hAnsi="Georgia"/>
          <w:bCs/>
          <w:sz w:val="24"/>
          <w:szCs w:val="24"/>
          <w:lang w:val="en-GB"/>
        </w:rPr>
        <w:t>state</w:t>
      </w:r>
      <w:r w:rsidR="00B921E8" w:rsidRPr="00453315">
        <w:rPr>
          <w:rFonts w:ascii="Georgia" w:hAnsi="Georgia"/>
          <w:bCs/>
          <w:sz w:val="24"/>
          <w:szCs w:val="24"/>
          <w:lang w:val="en-GB"/>
        </w:rPr>
        <w:t>s Management</w:t>
      </w:r>
      <w:r w:rsidR="00014631" w:rsidRPr="00453315">
        <w:rPr>
          <w:rFonts w:ascii="Georgia" w:hAnsi="Georgia"/>
          <w:bCs/>
          <w:sz w:val="24"/>
          <w:szCs w:val="24"/>
          <w:lang w:val="en-GB"/>
        </w:rPr>
        <w:t xml:space="preserve"> </w:t>
      </w:r>
      <w:r w:rsidR="00B921E8" w:rsidRPr="00453315">
        <w:rPr>
          <w:rFonts w:ascii="Georgia" w:hAnsi="Georgia"/>
          <w:bCs/>
          <w:sz w:val="24"/>
          <w:szCs w:val="24"/>
          <w:lang w:val="en-GB"/>
        </w:rPr>
        <w:t>/</w:t>
      </w:r>
      <w:r w:rsidR="00014631" w:rsidRPr="00453315">
        <w:rPr>
          <w:rFonts w:ascii="Georgia" w:hAnsi="Georgia"/>
          <w:bCs/>
          <w:sz w:val="24"/>
          <w:szCs w:val="24"/>
          <w:lang w:val="en-GB"/>
        </w:rPr>
        <w:t xml:space="preserve">in </w:t>
      </w:r>
      <w:r w:rsidR="00B921E8" w:rsidRPr="00453315">
        <w:rPr>
          <w:rFonts w:ascii="Georgia" w:hAnsi="Georgia"/>
          <w:bCs/>
          <w:sz w:val="24"/>
          <w:szCs w:val="24"/>
          <w:lang w:val="en-GB"/>
        </w:rPr>
        <w:t>L</w:t>
      </w:r>
      <w:r w:rsidR="00014631" w:rsidRPr="00453315">
        <w:rPr>
          <w:rFonts w:ascii="Georgia" w:hAnsi="Georgia"/>
          <w:bCs/>
          <w:sz w:val="24"/>
          <w:szCs w:val="24"/>
          <w:lang w:val="en-GB"/>
        </w:rPr>
        <w:t xml:space="preserve">and </w:t>
      </w:r>
      <w:r w:rsidR="00B921E8" w:rsidRPr="00453315">
        <w:rPr>
          <w:rFonts w:ascii="Georgia" w:hAnsi="Georgia"/>
          <w:bCs/>
          <w:sz w:val="24"/>
          <w:szCs w:val="24"/>
          <w:lang w:val="en-GB"/>
        </w:rPr>
        <w:t>E</w:t>
      </w:r>
      <w:r w:rsidR="00014631" w:rsidRPr="00453315">
        <w:rPr>
          <w:rFonts w:ascii="Georgia" w:hAnsi="Georgia"/>
          <w:bCs/>
          <w:sz w:val="24"/>
          <w:szCs w:val="24"/>
          <w:lang w:val="en-GB"/>
        </w:rPr>
        <w:t xml:space="preserve">conomy </w:t>
      </w:r>
      <w:r w:rsidR="00B921E8" w:rsidRPr="00453315">
        <w:rPr>
          <w:rFonts w:ascii="Georgia" w:hAnsi="Georgia"/>
          <w:bCs/>
          <w:sz w:val="24"/>
          <w:szCs w:val="24"/>
          <w:lang w:val="en-GB"/>
        </w:rPr>
        <w:t xml:space="preserve">or Property Management. </w:t>
      </w:r>
      <w:bookmarkStart w:id="14" w:name="_Hlk182483455"/>
      <w:r w:rsidR="00B921E8" w:rsidRPr="00453315">
        <w:rPr>
          <w:rFonts w:ascii="Georgia" w:hAnsi="Georgia"/>
          <w:bCs/>
          <w:sz w:val="24"/>
          <w:szCs w:val="24"/>
          <w:lang w:val="en-GB"/>
        </w:rPr>
        <w:t xml:space="preserve">He / She </w:t>
      </w:r>
      <w:proofErr w:type="gramStart"/>
      <w:r w:rsidR="00B921E8" w:rsidRPr="00453315">
        <w:rPr>
          <w:rFonts w:ascii="Georgia" w:hAnsi="Georgia"/>
          <w:bCs/>
          <w:sz w:val="24"/>
          <w:szCs w:val="24"/>
          <w:lang w:val="en-GB"/>
        </w:rPr>
        <w:t xml:space="preserve">should be </w:t>
      </w:r>
      <w:r w:rsidR="00014631" w:rsidRPr="00453315">
        <w:rPr>
          <w:rFonts w:ascii="Georgia" w:hAnsi="Georgia"/>
          <w:bCs/>
          <w:sz w:val="24"/>
          <w:szCs w:val="24"/>
          <w:lang w:val="en-GB"/>
        </w:rPr>
        <w:t>registered</w:t>
      </w:r>
      <w:proofErr w:type="gramEnd"/>
      <w:r w:rsidR="00014631" w:rsidRPr="00453315">
        <w:rPr>
          <w:rFonts w:ascii="Georgia" w:hAnsi="Georgia"/>
          <w:bCs/>
          <w:sz w:val="24"/>
          <w:szCs w:val="24"/>
          <w:lang w:val="en-GB"/>
        </w:rPr>
        <w:t xml:space="preserve"> from recognized institution</w:t>
      </w:r>
      <w:r w:rsidR="00B921E8" w:rsidRPr="00453315">
        <w:rPr>
          <w:rFonts w:ascii="Georgia" w:hAnsi="Georgia"/>
          <w:bCs/>
          <w:sz w:val="24"/>
          <w:szCs w:val="24"/>
          <w:lang w:val="en-GB"/>
        </w:rPr>
        <w:t xml:space="preserve"> (Surveyors Institute of Malawi).</w:t>
      </w:r>
      <w:r w:rsidR="00014631" w:rsidRPr="00453315">
        <w:rPr>
          <w:rFonts w:ascii="Georgia" w:hAnsi="Georgia"/>
          <w:bCs/>
          <w:sz w:val="24"/>
          <w:szCs w:val="24"/>
          <w:lang w:val="en-GB"/>
        </w:rPr>
        <w:t xml:space="preserve">  A minimum of 8 years of demonstrable project experience in </w:t>
      </w:r>
      <w:r w:rsidR="001D5F19" w:rsidRPr="00453315">
        <w:rPr>
          <w:rFonts w:ascii="Georgia" w:hAnsi="Georgia"/>
          <w:bCs/>
          <w:sz w:val="24"/>
          <w:szCs w:val="24"/>
          <w:lang w:val="en-GB"/>
        </w:rPr>
        <w:t>valuation</w:t>
      </w:r>
      <w:r w:rsidR="005D1B8A" w:rsidRPr="00453315">
        <w:rPr>
          <w:rFonts w:ascii="Georgia" w:hAnsi="Georgia"/>
          <w:bCs/>
          <w:sz w:val="24"/>
          <w:szCs w:val="24"/>
          <w:lang w:val="en-GB"/>
        </w:rPr>
        <w:t xml:space="preserve"> to international standards including replacement cost</w:t>
      </w:r>
      <w:r w:rsidR="00014631" w:rsidRPr="00453315">
        <w:rPr>
          <w:rFonts w:ascii="Georgia" w:hAnsi="Georgia"/>
          <w:bCs/>
          <w:sz w:val="24"/>
          <w:szCs w:val="24"/>
          <w:lang w:val="en-GB"/>
        </w:rPr>
        <w:t>, with experience in bridge/ road infrastructure</w:t>
      </w:r>
      <w:r w:rsidR="00167A0B" w:rsidRPr="00453315">
        <w:rPr>
          <w:rFonts w:ascii="Georgia" w:hAnsi="Georgia"/>
          <w:bCs/>
          <w:sz w:val="24"/>
          <w:szCs w:val="24"/>
          <w:lang w:val="en-GB"/>
        </w:rPr>
        <w:t xml:space="preserve"> projects.</w:t>
      </w:r>
    </w:p>
    <w:bookmarkEnd w:id="13"/>
    <w:bookmarkEnd w:id="14"/>
    <w:p w:rsidR="00014631" w:rsidRPr="00453315" w:rsidRDefault="00014631" w:rsidP="00014631">
      <w:pPr>
        <w:pStyle w:val="ListParagraph"/>
        <w:spacing w:after="160" w:line="360" w:lineRule="auto"/>
        <w:ind w:left="360"/>
        <w:jc w:val="both"/>
        <w:rPr>
          <w:rFonts w:ascii="Georgia" w:hAnsi="Georgia"/>
          <w:bCs/>
          <w:sz w:val="24"/>
          <w:szCs w:val="24"/>
          <w:lang w:val="en-GB"/>
        </w:rPr>
      </w:pPr>
    </w:p>
    <w:p w:rsidR="00FD094D" w:rsidRPr="00453315" w:rsidRDefault="006B0D36" w:rsidP="00FD094D">
      <w:pPr>
        <w:pStyle w:val="ListParagraph"/>
        <w:numPr>
          <w:ilvl w:val="0"/>
          <w:numId w:val="7"/>
        </w:numPr>
        <w:spacing w:after="160" w:line="360" w:lineRule="auto"/>
        <w:jc w:val="both"/>
        <w:rPr>
          <w:rFonts w:ascii="Georgia" w:hAnsi="Georgia"/>
          <w:bCs/>
          <w:sz w:val="24"/>
          <w:szCs w:val="24"/>
          <w:lang w:val="en-GB"/>
        </w:rPr>
      </w:pPr>
      <w:r w:rsidRPr="00453315">
        <w:rPr>
          <w:rFonts w:ascii="Georgia" w:hAnsi="Georgia"/>
          <w:b/>
          <w:sz w:val="24"/>
          <w:szCs w:val="24"/>
          <w:lang w:val="en-GB"/>
        </w:rPr>
        <w:t>Surveyor</w:t>
      </w:r>
      <w:r w:rsidR="001D5F19" w:rsidRPr="00453315">
        <w:rPr>
          <w:rFonts w:ascii="Georgia" w:hAnsi="Georgia"/>
          <w:bCs/>
          <w:sz w:val="24"/>
          <w:szCs w:val="24"/>
          <w:lang w:val="en-GB"/>
        </w:rPr>
        <w:t xml:space="preserve">: </w:t>
      </w:r>
      <w:r w:rsidR="00453315" w:rsidRPr="00453315">
        <w:rPr>
          <w:rFonts w:ascii="Georgia" w:hAnsi="Georgia"/>
          <w:bCs/>
          <w:sz w:val="24"/>
          <w:szCs w:val="24"/>
          <w:lang w:val="en-GB"/>
        </w:rPr>
        <w:t>He/she</w:t>
      </w:r>
      <w:r w:rsidR="001D5F19" w:rsidRPr="00453315">
        <w:rPr>
          <w:rFonts w:ascii="Georgia" w:hAnsi="Georgia"/>
          <w:bCs/>
          <w:sz w:val="24"/>
          <w:szCs w:val="24"/>
          <w:lang w:val="en-GB"/>
        </w:rPr>
        <w:t xml:space="preserve"> must have minimum qualification of BSc. </w:t>
      </w:r>
      <w:r w:rsidR="00B921E8" w:rsidRPr="00453315">
        <w:rPr>
          <w:rFonts w:ascii="Georgia" w:hAnsi="Georgia"/>
          <w:bCs/>
          <w:sz w:val="24"/>
          <w:szCs w:val="24"/>
          <w:lang w:val="en-GB"/>
        </w:rPr>
        <w:t>o</w:t>
      </w:r>
      <w:r w:rsidR="001D5F19" w:rsidRPr="00453315">
        <w:rPr>
          <w:rFonts w:ascii="Georgia" w:hAnsi="Georgia"/>
          <w:bCs/>
          <w:sz w:val="24"/>
          <w:szCs w:val="24"/>
          <w:lang w:val="en-GB"/>
        </w:rPr>
        <w:t>f</w:t>
      </w:r>
      <w:r w:rsidR="00B921E8" w:rsidRPr="00453315">
        <w:rPr>
          <w:rFonts w:ascii="Georgia" w:hAnsi="Georgia"/>
          <w:bCs/>
          <w:sz w:val="24"/>
          <w:szCs w:val="24"/>
          <w:lang w:val="en-GB"/>
        </w:rPr>
        <w:t xml:space="preserve"> S</w:t>
      </w:r>
      <w:r w:rsidR="001D5F19" w:rsidRPr="00453315">
        <w:rPr>
          <w:rFonts w:ascii="Georgia" w:hAnsi="Georgia"/>
          <w:bCs/>
          <w:sz w:val="24"/>
          <w:szCs w:val="24"/>
          <w:lang w:val="en-GB"/>
        </w:rPr>
        <w:t xml:space="preserve">cience </w:t>
      </w:r>
      <w:r w:rsidR="00B921E8" w:rsidRPr="00453315">
        <w:rPr>
          <w:rFonts w:ascii="Georgia" w:hAnsi="Georgia"/>
          <w:bCs/>
          <w:sz w:val="24"/>
          <w:szCs w:val="24"/>
          <w:lang w:val="en-GB"/>
        </w:rPr>
        <w:t>in L</w:t>
      </w:r>
      <w:r w:rsidR="001D5F19" w:rsidRPr="00453315">
        <w:rPr>
          <w:rFonts w:ascii="Georgia" w:hAnsi="Georgia"/>
          <w:bCs/>
          <w:sz w:val="24"/>
          <w:szCs w:val="24"/>
          <w:lang w:val="en-GB"/>
        </w:rPr>
        <w:t xml:space="preserve">and </w:t>
      </w:r>
      <w:r w:rsidR="00B921E8" w:rsidRPr="00453315">
        <w:rPr>
          <w:rFonts w:ascii="Georgia" w:hAnsi="Georgia"/>
          <w:bCs/>
          <w:sz w:val="24"/>
          <w:szCs w:val="24"/>
          <w:lang w:val="en-GB"/>
        </w:rPr>
        <w:t>Management (surveying) or BSc. of Science in Surveying</w:t>
      </w:r>
      <w:r w:rsidR="00167A0B" w:rsidRPr="00453315">
        <w:rPr>
          <w:rFonts w:ascii="Georgia" w:hAnsi="Georgia"/>
          <w:bCs/>
          <w:sz w:val="24"/>
          <w:szCs w:val="24"/>
          <w:lang w:val="en-GB"/>
        </w:rPr>
        <w:t xml:space="preserve">. He / She </w:t>
      </w:r>
      <w:proofErr w:type="gramStart"/>
      <w:r w:rsidR="00167A0B" w:rsidRPr="00453315">
        <w:rPr>
          <w:rFonts w:ascii="Georgia" w:hAnsi="Georgia"/>
          <w:bCs/>
          <w:sz w:val="24"/>
          <w:szCs w:val="24"/>
          <w:lang w:val="en-GB"/>
        </w:rPr>
        <w:t>should be registered</w:t>
      </w:r>
      <w:proofErr w:type="gramEnd"/>
      <w:r w:rsidR="00167A0B" w:rsidRPr="00453315">
        <w:rPr>
          <w:rFonts w:ascii="Georgia" w:hAnsi="Georgia"/>
          <w:bCs/>
          <w:sz w:val="24"/>
          <w:szCs w:val="24"/>
          <w:lang w:val="en-GB"/>
        </w:rPr>
        <w:t xml:space="preserve"> from recognized institution (Surveyors Institute of Malawi).  A minimum of 8 years of demonstrable project experience in surveying</w:t>
      </w:r>
      <w:r w:rsidR="005D1B8A" w:rsidRPr="00453315">
        <w:rPr>
          <w:rFonts w:ascii="Georgia" w:hAnsi="Georgia"/>
          <w:bCs/>
          <w:sz w:val="24"/>
          <w:szCs w:val="24"/>
          <w:lang w:val="en-GB"/>
        </w:rPr>
        <w:t xml:space="preserve"> on projects applying international standards</w:t>
      </w:r>
      <w:r w:rsidR="00167A0B" w:rsidRPr="00453315">
        <w:rPr>
          <w:rFonts w:ascii="Georgia" w:hAnsi="Georgia"/>
          <w:bCs/>
          <w:sz w:val="24"/>
          <w:szCs w:val="24"/>
          <w:lang w:val="en-GB"/>
        </w:rPr>
        <w:t>, with experience in bridge/ road infrastructure projects</w:t>
      </w:r>
      <w:r w:rsidR="00167A0B" w:rsidRPr="00453315">
        <w:rPr>
          <w:rFonts w:ascii="Georgia" w:hAnsi="Georgia"/>
          <w:bCs/>
          <w:lang w:val="en-GB"/>
        </w:rPr>
        <w:t>.</w:t>
      </w:r>
    </w:p>
    <w:p w:rsidR="00F41D21" w:rsidRPr="00453315" w:rsidRDefault="00F41D21" w:rsidP="00F41D21">
      <w:pPr>
        <w:spacing w:after="160" w:line="360" w:lineRule="auto"/>
        <w:jc w:val="both"/>
        <w:rPr>
          <w:rFonts w:ascii="Georgia" w:hAnsi="Georgia"/>
          <w:bCs/>
        </w:rPr>
      </w:pPr>
    </w:p>
    <w:p w:rsidR="0001456B" w:rsidRPr="00453315" w:rsidRDefault="0001456B" w:rsidP="00783588">
      <w:pPr>
        <w:pStyle w:val="ListParagraph"/>
        <w:numPr>
          <w:ilvl w:val="0"/>
          <w:numId w:val="40"/>
        </w:numPr>
        <w:spacing w:line="360" w:lineRule="auto"/>
        <w:jc w:val="both"/>
        <w:rPr>
          <w:rFonts w:ascii="Georgia" w:eastAsia="Calibri" w:hAnsi="Georgia"/>
          <w:b/>
          <w:bCs/>
          <w:sz w:val="24"/>
          <w:szCs w:val="24"/>
          <w:lang w:val="en-GB"/>
        </w:rPr>
      </w:pPr>
      <w:r w:rsidRPr="00453315">
        <w:rPr>
          <w:rFonts w:ascii="Georgia" w:eastAsia="Calibri" w:hAnsi="Georgia"/>
          <w:b/>
          <w:bCs/>
          <w:sz w:val="24"/>
          <w:szCs w:val="24"/>
          <w:lang w:val="en-GB"/>
        </w:rPr>
        <w:t>Timing</w:t>
      </w:r>
    </w:p>
    <w:p w:rsidR="00C50559" w:rsidRPr="00453315" w:rsidRDefault="0001456B" w:rsidP="00783588">
      <w:pPr>
        <w:spacing w:line="360" w:lineRule="auto"/>
        <w:jc w:val="both"/>
        <w:rPr>
          <w:rFonts w:ascii="Georgia" w:hAnsi="Georgia"/>
        </w:rPr>
      </w:pPr>
      <w:r w:rsidRPr="00453315">
        <w:rPr>
          <w:rFonts w:ascii="Georgia" w:hAnsi="Georgia"/>
        </w:rPr>
        <w:t xml:space="preserve">The services </w:t>
      </w:r>
      <w:proofErr w:type="gramStart"/>
      <w:r w:rsidRPr="00453315">
        <w:rPr>
          <w:rFonts w:ascii="Georgia" w:hAnsi="Georgia"/>
        </w:rPr>
        <w:t>are expected</w:t>
      </w:r>
      <w:proofErr w:type="gramEnd"/>
      <w:r w:rsidRPr="00453315">
        <w:rPr>
          <w:rFonts w:ascii="Georgia" w:hAnsi="Georgia"/>
        </w:rPr>
        <w:t xml:space="preserve"> to take </w:t>
      </w:r>
      <w:r w:rsidR="00425F4E" w:rsidRPr="00453315">
        <w:rPr>
          <w:rFonts w:ascii="Georgia" w:hAnsi="Georgia"/>
        </w:rPr>
        <w:t xml:space="preserve">twenty </w:t>
      </w:r>
      <w:r w:rsidRPr="00453315">
        <w:rPr>
          <w:rFonts w:ascii="Georgia" w:hAnsi="Georgia"/>
        </w:rPr>
        <w:t>(</w:t>
      </w:r>
      <w:r w:rsidR="00425F4E" w:rsidRPr="00453315">
        <w:rPr>
          <w:rFonts w:ascii="Georgia" w:hAnsi="Georgia"/>
        </w:rPr>
        <w:t>20</w:t>
      </w:r>
      <w:r w:rsidRPr="00453315">
        <w:rPr>
          <w:rFonts w:ascii="Georgia" w:hAnsi="Georgia"/>
        </w:rPr>
        <w:t>) weeks to complete including the time for the clien</w:t>
      </w:r>
      <w:r w:rsidR="00BC4AC7" w:rsidRPr="00453315">
        <w:rPr>
          <w:rFonts w:ascii="Georgia" w:hAnsi="Georgia"/>
        </w:rPr>
        <w:t xml:space="preserve">t and WB </w:t>
      </w:r>
      <w:r w:rsidRPr="00453315">
        <w:rPr>
          <w:rFonts w:ascii="Georgia" w:hAnsi="Georgia"/>
        </w:rPr>
        <w:t>to review and approve submissions. The consultant shall draw up his own proposal for a time schedule, but shall make due allowance for time required by RA</w:t>
      </w:r>
      <w:r w:rsidR="00BC4AC7" w:rsidRPr="00453315">
        <w:rPr>
          <w:rFonts w:ascii="Georgia" w:hAnsi="Georgia"/>
        </w:rPr>
        <w:t xml:space="preserve"> and WB</w:t>
      </w:r>
      <w:r w:rsidRPr="00453315">
        <w:rPr>
          <w:rFonts w:ascii="Georgia" w:hAnsi="Georgia"/>
        </w:rPr>
        <w:t xml:space="preserve"> to review and approve reports submitted by the consultant before subsequent project tasks can commence.  The timing presented in the following schedule is to </w:t>
      </w:r>
      <w:proofErr w:type="gramStart"/>
      <w:r w:rsidRPr="00453315">
        <w:rPr>
          <w:rFonts w:ascii="Georgia" w:hAnsi="Georgia"/>
        </w:rPr>
        <w:t>be used</w:t>
      </w:r>
      <w:proofErr w:type="gramEnd"/>
      <w:r w:rsidRPr="00453315">
        <w:rPr>
          <w:rFonts w:ascii="Georgia" w:hAnsi="Georgia"/>
        </w:rPr>
        <w:t xml:space="preserve"> as a guide:</w:t>
      </w:r>
    </w:p>
    <w:p w:rsidR="00C50559" w:rsidRPr="00453315" w:rsidRDefault="00C50559" w:rsidP="00783588">
      <w:pPr>
        <w:spacing w:line="360" w:lineRule="auto"/>
        <w:jc w:val="both"/>
        <w:rPr>
          <w:rFonts w:ascii="Georgia" w:hAnsi="Georgia"/>
        </w:rPr>
      </w:pPr>
    </w:p>
    <w:tbl>
      <w:tblPr>
        <w:tblStyle w:val="TableGrid"/>
        <w:tblW w:w="0" w:type="auto"/>
        <w:tblInd w:w="279" w:type="dxa"/>
        <w:tblLook w:val="04A0" w:firstRow="1" w:lastRow="0" w:firstColumn="1" w:lastColumn="0" w:noHBand="0" w:noVBand="1"/>
      </w:tblPr>
      <w:tblGrid>
        <w:gridCol w:w="3394"/>
        <w:gridCol w:w="2846"/>
        <w:gridCol w:w="2497"/>
      </w:tblGrid>
      <w:tr w:rsidR="00A2364E" w:rsidRPr="00453315" w:rsidTr="00453315">
        <w:trPr>
          <w:tblHeader/>
        </w:trPr>
        <w:tc>
          <w:tcPr>
            <w:tcW w:w="3394" w:type="dxa"/>
          </w:tcPr>
          <w:p w:rsidR="00A2364E" w:rsidRPr="00453315" w:rsidRDefault="00A2364E" w:rsidP="00783588">
            <w:pPr>
              <w:spacing w:line="360" w:lineRule="auto"/>
              <w:jc w:val="both"/>
              <w:rPr>
                <w:rFonts w:ascii="Georgia" w:hAnsi="Georgia"/>
                <w:b/>
                <w:bCs/>
                <w:lang w:val="en-GB"/>
              </w:rPr>
            </w:pPr>
            <w:r w:rsidRPr="00453315">
              <w:rPr>
                <w:rFonts w:ascii="Georgia" w:hAnsi="Georgia"/>
                <w:b/>
                <w:bCs/>
                <w:lang w:val="en-GB"/>
              </w:rPr>
              <w:t xml:space="preserve">Activity </w:t>
            </w:r>
          </w:p>
          <w:p w:rsidR="00A2364E" w:rsidRPr="00453315" w:rsidRDefault="00A2364E" w:rsidP="00783588">
            <w:pPr>
              <w:spacing w:line="360" w:lineRule="auto"/>
              <w:jc w:val="both"/>
              <w:rPr>
                <w:rFonts w:ascii="Georgia" w:hAnsi="Georgia"/>
                <w:b/>
                <w:bCs/>
                <w:lang w:val="en-GB"/>
              </w:rPr>
            </w:pPr>
          </w:p>
        </w:tc>
        <w:tc>
          <w:tcPr>
            <w:tcW w:w="2846" w:type="dxa"/>
          </w:tcPr>
          <w:p w:rsidR="00A2364E" w:rsidRPr="00453315" w:rsidRDefault="00A2364E" w:rsidP="00783588">
            <w:pPr>
              <w:spacing w:line="360" w:lineRule="auto"/>
              <w:jc w:val="both"/>
              <w:rPr>
                <w:rFonts w:ascii="Georgia" w:hAnsi="Georgia"/>
                <w:b/>
                <w:bCs/>
                <w:lang w:val="en-GB"/>
              </w:rPr>
            </w:pPr>
            <w:r w:rsidRPr="00453315">
              <w:rPr>
                <w:rFonts w:ascii="Georgia" w:hAnsi="Georgia"/>
                <w:b/>
                <w:bCs/>
                <w:lang w:val="en-GB"/>
              </w:rPr>
              <w:t xml:space="preserve">Timing </w:t>
            </w:r>
          </w:p>
        </w:tc>
        <w:tc>
          <w:tcPr>
            <w:tcW w:w="2497" w:type="dxa"/>
          </w:tcPr>
          <w:p w:rsidR="00A2364E" w:rsidRPr="00453315" w:rsidRDefault="00A2364E" w:rsidP="00783588">
            <w:pPr>
              <w:spacing w:line="360" w:lineRule="auto"/>
              <w:jc w:val="both"/>
              <w:rPr>
                <w:rFonts w:ascii="Georgia" w:hAnsi="Georgia"/>
                <w:b/>
                <w:bCs/>
                <w:lang w:val="en-GB"/>
              </w:rPr>
            </w:pPr>
            <w:r w:rsidRPr="00453315">
              <w:rPr>
                <w:rFonts w:ascii="Georgia" w:hAnsi="Georgia"/>
                <w:b/>
                <w:bCs/>
                <w:lang w:val="en-GB"/>
              </w:rPr>
              <w:t xml:space="preserve">Expected </w:t>
            </w:r>
            <w:r w:rsidR="00C45817" w:rsidRPr="00453315">
              <w:rPr>
                <w:rFonts w:ascii="Georgia" w:hAnsi="Georgia"/>
                <w:b/>
                <w:bCs/>
                <w:lang w:val="en-GB"/>
              </w:rPr>
              <w:t>deliverable</w:t>
            </w:r>
            <w:r w:rsidRPr="00453315">
              <w:rPr>
                <w:rFonts w:ascii="Georgia" w:hAnsi="Georgia"/>
                <w:b/>
                <w:bCs/>
                <w:lang w:val="en-GB"/>
              </w:rPr>
              <w:t xml:space="preserve"> </w:t>
            </w:r>
          </w:p>
        </w:tc>
      </w:tr>
      <w:tr w:rsidR="00A2364E" w:rsidRPr="00453315" w:rsidTr="00A2364E">
        <w:tc>
          <w:tcPr>
            <w:tcW w:w="3394" w:type="dxa"/>
          </w:tcPr>
          <w:p w:rsidR="00A2364E" w:rsidRPr="00453315" w:rsidRDefault="00A2364E" w:rsidP="00783588">
            <w:pPr>
              <w:spacing w:line="360" w:lineRule="auto"/>
              <w:jc w:val="both"/>
              <w:rPr>
                <w:rFonts w:ascii="Georgia" w:hAnsi="Georgia"/>
                <w:lang w:val="en-GB"/>
              </w:rPr>
            </w:pPr>
            <w:r w:rsidRPr="00453315">
              <w:rPr>
                <w:rFonts w:ascii="Georgia" w:hAnsi="Georgia"/>
                <w:lang w:val="en-GB"/>
              </w:rPr>
              <w:t>Inception report</w:t>
            </w:r>
          </w:p>
        </w:tc>
        <w:tc>
          <w:tcPr>
            <w:tcW w:w="2846" w:type="dxa"/>
          </w:tcPr>
          <w:p w:rsidR="00A2364E" w:rsidRPr="00453315" w:rsidRDefault="00A55567" w:rsidP="00783588">
            <w:pPr>
              <w:spacing w:line="360" w:lineRule="auto"/>
              <w:jc w:val="both"/>
              <w:rPr>
                <w:rFonts w:ascii="Georgia" w:hAnsi="Georgia"/>
                <w:lang w:val="en-GB"/>
              </w:rPr>
            </w:pPr>
            <w:r w:rsidRPr="00453315">
              <w:rPr>
                <w:rFonts w:ascii="Georgia" w:hAnsi="Georgia"/>
                <w:lang w:val="en-GB"/>
              </w:rPr>
              <w:t>2</w:t>
            </w:r>
            <w:r w:rsidR="00A2364E" w:rsidRPr="00453315">
              <w:rPr>
                <w:rFonts w:ascii="Georgia" w:hAnsi="Georgia"/>
                <w:lang w:val="en-GB"/>
              </w:rPr>
              <w:t xml:space="preserve"> weeks from effective date</w:t>
            </w:r>
          </w:p>
        </w:tc>
        <w:tc>
          <w:tcPr>
            <w:tcW w:w="2497" w:type="dxa"/>
          </w:tcPr>
          <w:p w:rsidR="00A2364E" w:rsidRPr="00453315" w:rsidRDefault="00C45817" w:rsidP="00783588">
            <w:pPr>
              <w:spacing w:line="360" w:lineRule="auto"/>
              <w:jc w:val="both"/>
              <w:rPr>
                <w:rFonts w:ascii="Georgia" w:hAnsi="Georgia"/>
                <w:lang w:val="en-GB"/>
              </w:rPr>
            </w:pPr>
            <w:r w:rsidRPr="00453315">
              <w:rPr>
                <w:rFonts w:ascii="Georgia" w:hAnsi="Georgia"/>
                <w:lang w:val="en-GB"/>
              </w:rPr>
              <w:t>Inception report</w:t>
            </w:r>
          </w:p>
        </w:tc>
      </w:tr>
      <w:tr w:rsidR="00A2364E" w:rsidRPr="00453315" w:rsidTr="00A2364E">
        <w:tc>
          <w:tcPr>
            <w:tcW w:w="3394" w:type="dxa"/>
          </w:tcPr>
          <w:p w:rsidR="00A2364E" w:rsidRPr="00453315" w:rsidRDefault="00A2364E" w:rsidP="00783588">
            <w:pPr>
              <w:spacing w:line="360" w:lineRule="auto"/>
              <w:jc w:val="both"/>
              <w:rPr>
                <w:rFonts w:ascii="Georgia" w:hAnsi="Georgia"/>
                <w:lang w:val="en-GB"/>
              </w:rPr>
            </w:pPr>
            <w:r w:rsidRPr="00453315">
              <w:rPr>
                <w:rFonts w:ascii="Georgia" w:hAnsi="Georgia"/>
                <w:lang w:val="en-GB"/>
              </w:rPr>
              <w:t>Scoping Report: inputs from first public consultation, and detailed work program, including which activities will be ESIA and which will be ESMP</w:t>
            </w:r>
          </w:p>
        </w:tc>
        <w:tc>
          <w:tcPr>
            <w:tcW w:w="2846" w:type="dxa"/>
          </w:tcPr>
          <w:p w:rsidR="00A2364E" w:rsidRPr="00453315" w:rsidRDefault="00A2364E" w:rsidP="00783588">
            <w:pPr>
              <w:spacing w:line="360" w:lineRule="auto"/>
              <w:jc w:val="both"/>
              <w:rPr>
                <w:rFonts w:ascii="Georgia" w:hAnsi="Georgia"/>
                <w:lang w:val="en-GB"/>
              </w:rPr>
            </w:pPr>
            <w:r w:rsidRPr="00453315">
              <w:rPr>
                <w:rFonts w:ascii="Georgia" w:hAnsi="Georgia"/>
                <w:lang w:val="en-GB"/>
              </w:rPr>
              <w:t xml:space="preserve">2 weeks from effective date </w:t>
            </w:r>
          </w:p>
        </w:tc>
        <w:tc>
          <w:tcPr>
            <w:tcW w:w="2497" w:type="dxa"/>
          </w:tcPr>
          <w:p w:rsidR="00A2364E" w:rsidRPr="00453315" w:rsidRDefault="00C45817" w:rsidP="00783588">
            <w:pPr>
              <w:spacing w:line="360" w:lineRule="auto"/>
              <w:jc w:val="both"/>
              <w:rPr>
                <w:rFonts w:ascii="Georgia" w:hAnsi="Georgia"/>
                <w:lang w:val="en-GB"/>
              </w:rPr>
            </w:pPr>
            <w:r w:rsidRPr="00453315">
              <w:rPr>
                <w:rFonts w:ascii="Georgia" w:hAnsi="Georgia"/>
                <w:lang w:val="en-GB"/>
              </w:rPr>
              <w:t>Scoping report</w:t>
            </w:r>
          </w:p>
        </w:tc>
      </w:tr>
      <w:tr w:rsidR="00A2364E" w:rsidRPr="00453315" w:rsidTr="00A2364E">
        <w:tc>
          <w:tcPr>
            <w:tcW w:w="3394" w:type="dxa"/>
          </w:tcPr>
          <w:p w:rsidR="00A2364E" w:rsidRPr="00453315" w:rsidRDefault="00A2364E" w:rsidP="00783588">
            <w:pPr>
              <w:spacing w:line="360" w:lineRule="auto"/>
              <w:jc w:val="both"/>
              <w:rPr>
                <w:rFonts w:ascii="Georgia" w:hAnsi="Georgia"/>
                <w:lang w:val="en-GB"/>
              </w:rPr>
            </w:pPr>
            <w:r w:rsidRPr="00453315">
              <w:rPr>
                <w:rFonts w:ascii="Georgia" w:hAnsi="Georgia"/>
                <w:lang w:val="en-GB"/>
              </w:rPr>
              <w:t xml:space="preserve">Draft ESIA/ESMP/RAP reports preparation </w:t>
            </w:r>
          </w:p>
        </w:tc>
        <w:tc>
          <w:tcPr>
            <w:tcW w:w="2846" w:type="dxa"/>
          </w:tcPr>
          <w:p w:rsidR="00A2364E" w:rsidRPr="00453315" w:rsidRDefault="00A2364E" w:rsidP="00783588">
            <w:pPr>
              <w:spacing w:line="360" w:lineRule="auto"/>
              <w:jc w:val="both"/>
              <w:rPr>
                <w:rFonts w:ascii="Georgia" w:hAnsi="Georgia"/>
                <w:lang w:val="en-GB"/>
              </w:rPr>
            </w:pPr>
            <w:r w:rsidRPr="00453315">
              <w:rPr>
                <w:rFonts w:ascii="Georgia" w:hAnsi="Georgia"/>
                <w:lang w:val="en-GB"/>
              </w:rPr>
              <w:t>1</w:t>
            </w:r>
            <w:r w:rsidR="00A55567" w:rsidRPr="00453315">
              <w:rPr>
                <w:rFonts w:ascii="Georgia" w:hAnsi="Georgia"/>
                <w:lang w:val="en-GB"/>
              </w:rPr>
              <w:t>1</w:t>
            </w:r>
            <w:r w:rsidRPr="00453315">
              <w:rPr>
                <w:rFonts w:ascii="Georgia" w:hAnsi="Georgia"/>
                <w:lang w:val="en-GB"/>
              </w:rPr>
              <w:t xml:space="preserve"> weeks from effective date</w:t>
            </w:r>
          </w:p>
        </w:tc>
        <w:tc>
          <w:tcPr>
            <w:tcW w:w="2497" w:type="dxa"/>
          </w:tcPr>
          <w:p w:rsidR="00A2364E" w:rsidRPr="00453315" w:rsidRDefault="00C45817" w:rsidP="00783588">
            <w:pPr>
              <w:spacing w:line="360" w:lineRule="auto"/>
              <w:jc w:val="both"/>
              <w:rPr>
                <w:rFonts w:ascii="Georgia" w:hAnsi="Georgia"/>
                <w:lang w:val="en-GB"/>
              </w:rPr>
            </w:pPr>
            <w:r w:rsidRPr="00453315">
              <w:rPr>
                <w:rFonts w:ascii="Georgia" w:hAnsi="Georgia"/>
                <w:lang w:val="en-GB"/>
              </w:rPr>
              <w:t>Draft ESIA/ESMP</w:t>
            </w:r>
            <w:r w:rsidR="00FA54E0" w:rsidRPr="00453315">
              <w:rPr>
                <w:rFonts w:ascii="Georgia" w:hAnsi="Georgia"/>
                <w:lang w:val="en-GB"/>
              </w:rPr>
              <w:t>s and RAP reports</w:t>
            </w:r>
          </w:p>
        </w:tc>
      </w:tr>
      <w:tr w:rsidR="00A2364E" w:rsidRPr="00453315" w:rsidTr="00A2364E">
        <w:tc>
          <w:tcPr>
            <w:tcW w:w="3394" w:type="dxa"/>
          </w:tcPr>
          <w:p w:rsidR="00A2364E" w:rsidRPr="00453315" w:rsidRDefault="00A2364E" w:rsidP="00783588">
            <w:pPr>
              <w:spacing w:line="360" w:lineRule="auto"/>
              <w:jc w:val="both"/>
              <w:rPr>
                <w:rFonts w:ascii="Georgia" w:hAnsi="Georgia"/>
                <w:lang w:val="en-GB"/>
              </w:rPr>
            </w:pPr>
            <w:r w:rsidRPr="00453315">
              <w:rPr>
                <w:rFonts w:ascii="Georgia" w:hAnsi="Georgia"/>
                <w:lang w:val="en-GB"/>
              </w:rPr>
              <w:t>RA review</w:t>
            </w:r>
            <w:r w:rsidR="00FA54E0" w:rsidRPr="00453315">
              <w:rPr>
                <w:rFonts w:ascii="Georgia" w:hAnsi="Georgia"/>
                <w:lang w:val="en-GB"/>
              </w:rPr>
              <w:t xml:space="preserve"> of drafts reports and</w:t>
            </w:r>
            <w:r w:rsidRPr="00453315">
              <w:rPr>
                <w:rFonts w:ascii="Georgia" w:hAnsi="Georgia"/>
                <w:lang w:val="en-GB"/>
              </w:rPr>
              <w:t xml:space="preserve"> comments addressing by consultant   </w:t>
            </w:r>
          </w:p>
        </w:tc>
        <w:tc>
          <w:tcPr>
            <w:tcW w:w="2846" w:type="dxa"/>
          </w:tcPr>
          <w:p w:rsidR="00A2364E" w:rsidRPr="00453315" w:rsidRDefault="00A2364E" w:rsidP="00783588">
            <w:pPr>
              <w:spacing w:line="360" w:lineRule="auto"/>
              <w:jc w:val="both"/>
              <w:rPr>
                <w:rFonts w:ascii="Georgia" w:hAnsi="Georgia"/>
                <w:lang w:val="en-GB"/>
              </w:rPr>
            </w:pPr>
            <w:r w:rsidRPr="00453315">
              <w:rPr>
                <w:rFonts w:ascii="Georgia" w:hAnsi="Georgia"/>
                <w:lang w:val="en-GB"/>
              </w:rPr>
              <w:t>2 weeks</w:t>
            </w:r>
          </w:p>
        </w:tc>
        <w:tc>
          <w:tcPr>
            <w:tcW w:w="2497" w:type="dxa"/>
          </w:tcPr>
          <w:p w:rsidR="00A2364E" w:rsidRPr="00453315" w:rsidRDefault="00FA54E0" w:rsidP="00783588">
            <w:pPr>
              <w:spacing w:line="360" w:lineRule="auto"/>
              <w:jc w:val="both"/>
              <w:rPr>
                <w:rFonts w:ascii="Georgia" w:hAnsi="Georgia"/>
                <w:lang w:val="en-GB"/>
              </w:rPr>
            </w:pPr>
            <w:r w:rsidRPr="00453315">
              <w:rPr>
                <w:rFonts w:ascii="Georgia" w:hAnsi="Georgia"/>
                <w:lang w:val="en-GB"/>
              </w:rPr>
              <w:t xml:space="preserve">First revised reports </w:t>
            </w:r>
          </w:p>
        </w:tc>
      </w:tr>
      <w:tr w:rsidR="00A2364E" w:rsidRPr="00453315" w:rsidTr="00A2364E">
        <w:tc>
          <w:tcPr>
            <w:tcW w:w="3394" w:type="dxa"/>
          </w:tcPr>
          <w:p w:rsidR="00A2364E" w:rsidRPr="00453315" w:rsidRDefault="00A2364E" w:rsidP="00783588">
            <w:pPr>
              <w:spacing w:line="360" w:lineRule="auto"/>
              <w:jc w:val="both"/>
              <w:rPr>
                <w:rFonts w:ascii="Georgia" w:hAnsi="Georgia"/>
                <w:lang w:val="en-GB"/>
              </w:rPr>
            </w:pPr>
            <w:r w:rsidRPr="00453315">
              <w:rPr>
                <w:rFonts w:ascii="Georgia" w:hAnsi="Georgia"/>
                <w:lang w:val="en-GB"/>
              </w:rPr>
              <w:t xml:space="preserve">Submission of draft reports to Bank for review  </w:t>
            </w:r>
          </w:p>
        </w:tc>
        <w:tc>
          <w:tcPr>
            <w:tcW w:w="2846" w:type="dxa"/>
          </w:tcPr>
          <w:p w:rsidR="00A2364E" w:rsidRPr="00453315" w:rsidRDefault="00A2364E" w:rsidP="00783588">
            <w:pPr>
              <w:spacing w:line="360" w:lineRule="auto"/>
              <w:jc w:val="both"/>
              <w:rPr>
                <w:rFonts w:ascii="Georgia" w:hAnsi="Georgia"/>
                <w:lang w:val="en-GB"/>
              </w:rPr>
            </w:pPr>
            <w:r w:rsidRPr="00453315">
              <w:rPr>
                <w:rFonts w:ascii="Georgia" w:hAnsi="Georgia"/>
                <w:lang w:val="en-GB"/>
              </w:rPr>
              <w:t>2 weeks</w:t>
            </w:r>
          </w:p>
        </w:tc>
        <w:tc>
          <w:tcPr>
            <w:tcW w:w="2497" w:type="dxa"/>
          </w:tcPr>
          <w:p w:rsidR="00A2364E" w:rsidRPr="00453315" w:rsidRDefault="00A55567" w:rsidP="00783588">
            <w:pPr>
              <w:spacing w:line="360" w:lineRule="auto"/>
              <w:jc w:val="both"/>
              <w:rPr>
                <w:rFonts w:ascii="Georgia" w:hAnsi="Georgia"/>
                <w:lang w:val="en-GB"/>
              </w:rPr>
            </w:pPr>
            <w:r w:rsidRPr="00453315">
              <w:rPr>
                <w:rFonts w:ascii="Georgia" w:hAnsi="Georgia"/>
                <w:lang w:val="en-GB"/>
              </w:rPr>
              <w:t xml:space="preserve">Report with </w:t>
            </w:r>
            <w:r w:rsidR="000E7D26" w:rsidRPr="00453315">
              <w:rPr>
                <w:rFonts w:ascii="Georgia" w:hAnsi="Georgia"/>
                <w:lang w:val="en-GB"/>
              </w:rPr>
              <w:t>B</w:t>
            </w:r>
            <w:r w:rsidRPr="00453315">
              <w:rPr>
                <w:rFonts w:ascii="Georgia" w:hAnsi="Georgia"/>
                <w:lang w:val="en-GB"/>
              </w:rPr>
              <w:t xml:space="preserve">ank comments </w:t>
            </w:r>
          </w:p>
        </w:tc>
      </w:tr>
      <w:tr w:rsidR="00A2364E" w:rsidRPr="00453315" w:rsidTr="00A2364E">
        <w:tc>
          <w:tcPr>
            <w:tcW w:w="3394" w:type="dxa"/>
          </w:tcPr>
          <w:p w:rsidR="00A2364E" w:rsidRPr="00453315" w:rsidRDefault="00A2364E" w:rsidP="00783588">
            <w:pPr>
              <w:spacing w:line="360" w:lineRule="auto"/>
              <w:jc w:val="both"/>
              <w:rPr>
                <w:rFonts w:ascii="Georgia" w:hAnsi="Georgia"/>
                <w:lang w:val="en-GB"/>
              </w:rPr>
            </w:pPr>
            <w:r w:rsidRPr="00453315">
              <w:rPr>
                <w:rFonts w:ascii="Georgia" w:hAnsi="Georgia"/>
                <w:lang w:val="en-GB"/>
              </w:rPr>
              <w:t xml:space="preserve">Consultant addressing Bank Comments and resubmission for </w:t>
            </w:r>
            <w:r w:rsidR="000E7D26" w:rsidRPr="00453315">
              <w:rPr>
                <w:rFonts w:ascii="Georgia" w:hAnsi="Georgia"/>
                <w:lang w:val="en-GB"/>
              </w:rPr>
              <w:t>B</w:t>
            </w:r>
            <w:r w:rsidRPr="00453315">
              <w:rPr>
                <w:rFonts w:ascii="Georgia" w:hAnsi="Georgia"/>
                <w:lang w:val="en-GB"/>
              </w:rPr>
              <w:t>ank clearance</w:t>
            </w:r>
          </w:p>
        </w:tc>
        <w:tc>
          <w:tcPr>
            <w:tcW w:w="2846" w:type="dxa"/>
          </w:tcPr>
          <w:p w:rsidR="00A2364E" w:rsidRPr="00453315" w:rsidRDefault="000E7D26" w:rsidP="00783588">
            <w:pPr>
              <w:spacing w:line="360" w:lineRule="auto"/>
              <w:jc w:val="both"/>
              <w:rPr>
                <w:rFonts w:ascii="Georgia" w:hAnsi="Georgia"/>
                <w:lang w:val="en-GB"/>
              </w:rPr>
            </w:pPr>
            <w:r w:rsidRPr="00453315">
              <w:rPr>
                <w:rFonts w:ascii="Georgia" w:hAnsi="Georgia"/>
                <w:lang w:val="en-GB"/>
              </w:rPr>
              <w:t>4</w:t>
            </w:r>
            <w:r w:rsidR="00A2364E" w:rsidRPr="00453315">
              <w:rPr>
                <w:rFonts w:ascii="Georgia" w:hAnsi="Georgia"/>
                <w:lang w:val="en-GB"/>
              </w:rPr>
              <w:t xml:space="preserve"> weeks </w:t>
            </w:r>
          </w:p>
        </w:tc>
        <w:tc>
          <w:tcPr>
            <w:tcW w:w="2497" w:type="dxa"/>
          </w:tcPr>
          <w:p w:rsidR="00A2364E" w:rsidRPr="00453315" w:rsidRDefault="00FA54E0" w:rsidP="00783588">
            <w:pPr>
              <w:spacing w:line="360" w:lineRule="auto"/>
              <w:jc w:val="both"/>
              <w:rPr>
                <w:rFonts w:ascii="Georgia" w:hAnsi="Georgia"/>
                <w:lang w:val="en-GB"/>
              </w:rPr>
            </w:pPr>
            <w:r w:rsidRPr="00453315">
              <w:rPr>
                <w:rFonts w:ascii="Georgia" w:hAnsi="Georgia"/>
                <w:lang w:val="en-GB"/>
              </w:rPr>
              <w:t xml:space="preserve">Second revised reports </w:t>
            </w:r>
            <w:r w:rsidR="00A55567" w:rsidRPr="00453315">
              <w:rPr>
                <w:rFonts w:ascii="Georgia" w:hAnsi="Georgia"/>
                <w:lang w:val="en-GB"/>
              </w:rPr>
              <w:t xml:space="preserve">cleared by </w:t>
            </w:r>
            <w:r w:rsidR="000E7D26" w:rsidRPr="00453315">
              <w:rPr>
                <w:rFonts w:ascii="Georgia" w:hAnsi="Georgia"/>
                <w:lang w:val="en-GB"/>
              </w:rPr>
              <w:t>B</w:t>
            </w:r>
            <w:r w:rsidR="00A55567" w:rsidRPr="00453315">
              <w:rPr>
                <w:rFonts w:ascii="Georgia" w:hAnsi="Georgia"/>
                <w:lang w:val="en-GB"/>
              </w:rPr>
              <w:t>ank</w:t>
            </w:r>
          </w:p>
        </w:tc>
      </w:tr>
      <w:tr w:rsidR="00A2364E" w:rsidRPr="00453315" w:rsidTr="00A2364E">
        <w:tc>
          <w:tcPr>
            <w:tcW w:w="3394" w:type="dxa"/>
          </w:tcPr>
          <w:p w:rsidR="00A2364E" w:rsidRPr="00453315" w:rsidRDefault="00A2364E" w:rsidP="00783588">
            <w:pPr>
              <w:spacing w:line="360" w:lineRule="auto"/>
              <w:jc w:val="both"/>
              <w:rPr>
                <w:rFonts w:ascii="Georgia" w:hAnsi="Georgia"/>
                <w:lang w:val="en-GB"/>
              </w:rPr>
            </w:pPr>
            <w:r w:rsidRPr="00453315">
              <w:rPr>
                <w:rFonts w:ascii="Georgia" w:hAnsi="Georgia"/>
                <w:lang w:val="en-GB"/>
              </w:rPr>
              <w:t>Final ESIA, ESMPs and RAP reports</w:t>
            </w:r>
          </w:p>
        </w:tc>
        <w:tc>
          <w:tcPr>
            <w:tcW w:w="2846" w:type="dxa"/>
          </w:tcPr>
          <w:p w:rsidR="00A2364E" w:rsidRPr="00453315" w:rsidRDefault="000E7D26" w:rsidP="00783588">
            <w:pPr>
              <w:spacing w:line="360" w:lineRule="auto"/>
              <w:jc w:val="both"/>
              <w:rPr>
                <w:rFonts w:ascii="Georgia" w:hAnsi="Georgia"/>
                <w:lang w:val="en-GB"/>
              </w:rPr>
            </w:pPr>
            <w:r w:rsidRPr="00453315">
              <w:rPr>
                <w:rFonts w:ascii="Georgia" w:hAnsi="Georgia"/>
                <w:lang w:val="en-GB"/>
              </w:rPr>
              <w:t xml:space="preserve">20 </w:t>
            </w:r>
            <w:r w:rsidR="00A2364E" w:rsidRPr="00453315">
              <w:rPr>
                <w:rFonts w:ascii="Georgia" w:hAnsi="Georgia"/>
                <w:lang w:val="en-GB"/>
              </w:rPr>
              <w:t>weeks from effective date</w:t>
            </w:r>
          </w:p>
          <w:p w:rsidR="00A2364E" w:rsidRPr="00453315" w:rsidRDefault="00A2364E" w:rsidP="00783588">
            <w:pPr>
              <w:spacing w:line="360" w:lineRule="auto"/>
              <w:jc w:val="both"/>
              <w:rPr>
                <w:rFonts w:ascii="Georgia" w:hAnsi="Georgia"/>
                <w:lang w:val="en-GB"/>
              </w:rPr>
            </w:pPr>
          </w:p>
        </w:tc>
        <w:tc>
          <w:tcPr>
            <w:tcW w:w="2497" w:type="dxa"/>
          </w:tcPr>
          <w:p w:rsidR="00A2364E" w:rsidRPr="00453315" w:rsidRDefault="00FA54E0" w:rsidP="00783588">
            <w:pPr>
              <w:spacing w:line="360" w:lineRule="auto"/>
              <w:jc w:val="both"/>
              <w:rPr>
                <w:rFonts w:ascii="Georgia" w:hAnsi="Georgia"/>
                <w:lang w:val="en-GB"/>
              </w:rPr>
            </w:pPr>
            <w:r w:rsidRPr="00453315">
              <w:rPr>
                <w:rFonts w:ascii="Georgia" w:hAnsi="Georgia"/>
                <w:lang w:val="en-GB"/>
              </w:rPr>
              <w:t xml:space="preserve">Final reports </w:t>
            </w:r>
            <w:r w:rsidR="00A55567" w:rsidRPr="00453315">
              <w:rPr>
                <w:rFonts w:ascii="Georgia" w:hAnsi="Georgia"/>
                <w:lang w:val="en-GB"/>
              </w:rPr>
              <w:t>(ESIA</w:t>
            </w:r>
            <w:r w:rsidRPr="00453315">
              <w:rPr>
                <w:rFonts w:ascii="Georgia" w:hAnsi="Georgia"/>
                <w:lang w:val="en-GB"/>
              </w:rPr>
              <w:t>/ESMPs and RAP)</w:t>
            </w:r>
          </w:p>
        </w:tc>
      </w:tr>
    </w:tbl>
    <w:p w:rsidR="0001456B" w:rsidRPr="00453315" w:rsidRDefault="0001456B" w:rsidP="00783588">
      <w:pPr>
        <w:spacing w:line="360" w:lineRule="auto"/>
        <w:jc w:val="both"/>
        <w:rPr>
          <w:rFonts w:ascii="Georgia" w:hAnsi="Georgia"/>
        </w:rPr>
      </w:pPr>
    </w:p>
    <w:p w:rsidR="0001456B" w:rsidRPr="00453315" w:rsidRDefault="0001456B" w:rsidP="00783588">
      <w:pPr>
        <w:spacing w:line="360" w:lineRule="auto"/>
        <w:jc w:val="both"/>
        <w:rPr>
          <w:rFonts w:ascii="Georgia" w:eastAsia="Calibri" w:hAnsi="Georgia"/>
          <w:b/>
          <w:bCs/>
        </w:rPr>
      </w:pPr>
      <w:r w:rsidRPr="00453315">
        <w:rPr>
          <w:rFonts w:ascii="Georgia" w:hAnsi="Georgia"/>
        </w:rPr>
        <w:t>The consultant shall commence the services within seven (7) calendar days after the effective date of the contract.</w:t>
      </w:r>
    </w:p>
    <w:p w:rsidR="002E517A" w:rsidRPr="00453315" w:rsidRDefault="002E517A" w:rsidP="00783588">
      <w:pPr>
        <w:spacing w:line="360" w:lineRule="auto"/>
        <w:jc w:val="both"/>
        <w:rPr>
          <w:rFonts w:ascii="Georgia" w:hAnsi="Georgia"/>
        </w:rPr>
      </w:pPr>
    </w:p>
    <w:sectPr w:rsidR="002E517A" w:rsidRPr="00453315" w:rsidSect="0060666C">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6A3" w:rsidRDefault="002846A3" w:rsidP="00A2684B">
      <w:r>
        <w:separator/>
      </w:r>
    </w:p>
  </w:endnote>
  <w:endnote w:type="continuationSeparator" w:id="0">
    <w:p w:rsidR="002846A3" w:rsidRDefault="002846A3" w:rsidP="00A26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IDFont+F3">
    <w:altName w:val="Yu Gothic"/>
    <w:panose1 w:val="00000000000000000000"/>
    <w:charset w:val="80"/>
    <w:family w:val="auto"/>
    <w:notTrueType/>
    <w:pitch w:val="default"/>
    <w:sig w:usb0="00000001" w:usb1="08070000" w:usb2="00000010" w:usb3="00000000" w:csb0="00020000" w:csb1="00000000"/>
  </w:font>
  <w:font w:name="CIDFont+F2">
    <w:altName w:val="Calibri"/>
    <w:panose1 w:val="00000000000000000000"/>
    <w:charset w:val="00"/>
    <w:family w:val="auto"/>
    <w:notTrueType/>
    <w:pitch w:val="default"/>
    <w:sig w:usb0="00000003" w:usb1="08070000" w:usb2="00000010" w:usb3="00000000" w:csb0="00020001" w:csb1="00000000"/>
  </w:font>
  <w:font w:name="CIDFont+F6">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155641"/>
      <w:docPartObj>
        <w:docPartGallery w:val="Page Numbers (Bottom of Page)"/>
        <w:docPartUnique/>
      </w:docPartObj>
    </w:sdtPr>
    <w:sdtEndPr>
      <w:rPr>
        <w:noProof/>
      </w:rPr>
    </w:sdtEndPr>
    <w:sdtContent>
      <w:p w:rsidR="0060666C" w:rsidRDefault="0060666C">
        <w:pPr>
          <w:pStyle w:val="Footer"/>
          <w:jc w:val="right"/>
        </w:pPr>
        <w:r>
          <w:fldChar w:fldCharType="begin"/>
        </w:r>
        <w:r>
          <w:instrText xml:space="preserve"> PAGE   \* MERGEFORMAT </w:instrText>
        </w:r>
        <w:r>
          <w:fldChar w:fldCharType="separate"/>
        </w:r>
        <w:r w:rsidR="00D5743F">
          <w:rPr>
            <w:noProof/>
          </w:rPr>
          <w:t>25</w:t>
        </w:r>
        <w:r>
          <w:rPr>
            <w:noProof/>
          </w:rPr>
          <w:fldChar w:fldCharType="end"/>
        </w:r>
      </w:p>
    </w:sdtContent>
  </w:sdt>
  <w:p w:rsidR="00014631" w:rsidRDefault="00014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041675"/>
      <w:docPartObj>
        <w:docPartGallery w:val="Page Numbers (Bottom of Page)"/>
        <w:docPartUnique/>
      </w:docPartObj>
    </w:sdtPr>
    <w:sdtEndPr>
      <w:rPr>
        <w:noProof/>
      </w:rPr>
    </w:sdtEndPr>
    <w:sdtContent>
      <w:p w:rsidR="0060666C" w:rsidRDefault="0060666C">
        <w:pPr>
          <w:pStyle w:val="Footer"/>
          <w:jc w:val="right"/>
        </w:pPr>
        <w:r>
          <w:fldChar w:fldCharType="begin"/>
        </w:r>
        <w:r>
          <w:instrText xml:space="preserve"> PAGE   \* MERGEFORMAT </w:instrText>
        </w:r>
        <w:r>
          <w:fldChar w:fldCharType="separate"/>
        </w:r>
        <w:r w:rsidR="00D5743F">
          <w:rPr>
            <w:noProof/>
          </w:rPr>
          <w:t>5</w:t>
        </w:r>
        <w:r>
          <w:rPr>
            <w:noProof/>
          </w:rPr>
          <w:fldChar w:fldCharType="end"/>
        </w:r>
      </w:p>
    </w:sdtContent>
  </w:sdt>
  <w:p w:rsidR="0060666C" w:rsidRDefault="00606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6A3" w:rsidRDefault="002846A3" w:rsidP="00A2684B">
      <w:r>
        <w:separator/>
      </w:r>
    </w:p>
  </w:footnote>
  <w:footnote w:type="continuationSeparator" w:id="0">
    <w:p w:rsidR="002846A3" w:rsidRDefault="002846A3" w:rsidP="00A26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137A"/>
    <w:multiLevelType w:val="multilevel"/>
    <w:tmpl w:val="CD76E522"/>
    <w:lvl w:ilvl="0">
      <w:start w:val="4"/>
      <w:numFmt w:val="decimal"/>
      <w:lvlText w:val="%1"/>
      <w:lvlJc w:val="left"/>
      <w:pPr>
        <w:ind w:left="360" w:hanging="360"/>
      </w:pPr>
      <w:rPr>
        <w:rFonts w:hint="default"/>
      </w:rPr>
    </w:lvl>
    <w:lvl w:ilvl="1">
      <w:start w:val="1"/>
      <w:numFmt w:val="bullet"/>
      <w:lvlText w:val="o"/>
      <w:lvlJc w:val="left"/>
      <w:pPr>
        <w:ind w:left="360" w:hanging="36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DE27B9"/>
    <w:multiLevelType w:val="hybridMultilevel"/>
    <w:tmpl w:val="3C40B7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004520"/>
    <w:multiLevelType w:val="multilevel"/>
    <w:tmpl w:val="33F83F8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5E335F"/>
    <w:multiLevelType w:val="hybridMultilevel"/>
    <w:tmpl w:val="0CB25430"/>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4" w15:restartNumberingAfterBreak="0">
    <w:nsid w:val="09B47470"/>
    <w:multiLevelType w:val="hybridMultilevel"/>
    <w:tmpl w:val="94DA190C"/>
    <w:lvl w:ilvl="0" w:tplc="CDB4F63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99396A"/>
    <w:multiLevelType w:val="multilevel"/>
    <w:tmpl w:val="29DE7D74"/>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B015899"/>
    <w:multiLevelType w:val="hybridMultilevel"/>
    <w:tmpl w:val="C55025EA"/>
    <w:lvl w:ilvl="0" w:tplc="08090019">
      <w:start w:val="1"/>
      <w:numFmt w:val="lowerLetter"/>
      <w:lvlText w:val="%1."/>
      <w:lvlJc w:val="left"/>
      <w:pPr>
        <w:ind w:left="720" w:hanging="360"/>
      </w:pPr>
      <w:rPr>
        <w:rFonts w:ascii="Times New Roman" w:hAnsi="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293666"/>
    <w:multiLevelType w:val="hybridMultilevel"/>
    <w:tmpl w:val="6DC0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902F8C"/>
    <w:multiLevelType w:val="hybridMultilevel"/>
    <w:tmpl w:val="BB32EF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BF3054"/>
    <w:multiLevelType w:val="hybridMultilevel"/>
    <w:tmpl w:val="767856E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1816335E"/>
    <w:multiLevelType w:val="multilevel"/>
    <w:tmpl w:val="A48E8B58"/>
    <w:lvl w:ilvl="0">
      <w:start w:val="4"/>
      <w:numFmt w:val="decimal"/>
      <w:lvlText w:val="%1"/>
      <w:lvlJc w:val="left"/>
      <w:pPr>
        <w:ind w:left="636" w:hanging="636"/>
      </w:pPr>
      <w:rPr>
        <w:rFonts w:hint="default"/>
      </w:rPr>
    </w:lvl>
    <w:lvl w:ilvl="1">
      <w:start w:val="3"/>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9917EF9"/>
    <w:multiLevelType w:val="hybridMultilevel"/>
    <w:tmpl w:val="26062D1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BBD6A93"/>
    <w:multiLevelType w:val="hybridMultilevel"/>
    <w:tmpl w:val="4CA82A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992EB0"/>
    <w:multiLevelType w:val="hybridMultilevel"/>
    <w:tmpl w:val="A78AE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1BD0033"/>
    <w:multiLevelType w:val="hybridMultilevel"/>
    <w:tmpl w:val="A1863A68"/>
    <w:lvl w:ilvl="0" w:tplc="FFFFFFFF">
      <w:start w:val="1"/>
      <w:numFmt w:val="lowerLetter"/>
      <w:lvlText w:val="(%1)"/>
      <w:lvlJc w:val="left"/>
      <w:pPr>
        <w:tabs>
          <w:tab w:val="num" w:pos="-2520"/>
        </w:tabs>
        <w:ind w:left="-2520" w:hanging="360"/>
      </w:pPr>
      <w:rPr>
        <w:rFonts w:hint="default"/>
        <w:b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360"/>
        </w:tabs>
        <w:ind w:left="360" w:hanging="360"/>
      </w:pPr>
    </w:lvl>
    <w:lvl w:ilvl="5" w:tplc="FFFFFFFF" w:tentative="1">
      <w:start w:val="1"/>
      <w:numFmt w:val="lowerRoman"/>
      <w:lvlText w:val="%6."/>
      <w:lvlJc w:val="right"/>
      <w:pPr>
        <w:tabs>
          <w:tab w:val="num" w:pos="1080"/>
        </w:tabs>
        <w:ind w:left="1080" w:hanging="180"/>
      </w:pPr>
    </w:lvl>
    <w:lvl w:ilvl="6" w:tplc="FFFFFFFF" w:tentative="1">
      <w:start w:val="1"/>
      <w:numFmt w:val="decimal"/>
      <w:lvlText w:val="%7."/>
      <w:lvlJc w:val="left"/>
      <w:pPr>
        <w:tabs>
          <w:tab w:val="num" w:pos="1800"/>
        </w:tabs>
        <w:ind w:left="1800" w:hanging="360"/>
      </w:pPr>
    </w:lvl>
    <w:lvl w:ilvl="7" w:tplc="FFFFFFFF" w:tentative="1">
      <w:start w:val="1"/>
      <w:numFmt w:val="lowerLetter"/>
      <w:lvlText w:val="%8."/>
      <w:lvlJc w:val="left"/>
      <w:pPr>
        <w:tabs>
          <w:tab w:val="num" w:pos="2520"/>
        </w:tabs>
        <w:ind w:left="2520" w:hanging="360"/>
      </w:pPr>
    </w:lvl>
    <w:lvl w:ilvl="8" w:tplc="FFFFFFFF" w:tentative="1">
      <w:start w:val="1"/>
      <w:numFmt w:val="lowerRoman"/>
      <w:lvlText w:val="%9."/>
      <w:lvlJc w:val="right"/>
      <w:pPr>
        <w:tabs>
          <w:tab w:val="num" w:pos="3240"/>
        </w:tabs>
        <w:ind w:left="3240" w:hanging="180"/>
      </w:pPr>
    </w:lvl>
  </w:abstractNum>
  <w:abstractNum w:abstractNumId="15" w15:restartNumberingAfterBreak="0">
    <w:nsid w:val="21C35DB4"/>
    <w:multiLevelType w:val="multilevel"/>
    <w:tmpl w:val="3A7E493C"/>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24D11786"/>
    <w:multiLevelType w:val="hybridMultilevel"/>
    <w:tmpl w:val="7A384124"/>
    <w:lvl w:ilvl="0" w:tplc="38601826">
      <w:start w:val="1"/>
      <w:numFmt w:val="decimal"/>
      <w:lvlText w:val="%1."/>
      <w:lvlJc w:val="left"/>
      <w:pPr>
        <w:ind w:left="720" w:hanging="360"/>
      </w:pPr>
    </w:lvl>
    <w:lvl w:ilvl="1" w:tplc="E6222A82">
      <w:start w:val="1"/>
      <w:numFmt w:val="lowerLetter"/>
      <w:lvlText w:val="%2."/>
      <w:lvlJc w:val="left"/>
      <w:pPr>
        <w:ind w:left="1440" w:hanging="360"/>
      </w:pPr>
    </w:lvl>
    <w:lvl w:ilvl="2" w:tplc="4A66B64C">
      <w:start w:val="1"/>
      <w:numFmt w:val="lowerRoman"/>
      <w:lvlText w:val="%3."/>
      <w:lvlJc w:val="right"/>
      <w:pPr>
        <w:ind w:left="2160" w:hanging="180"/>
      </w:pPr>
    </w:lvl>
    <w:lvl w:ilvl="3" w:tplc="293A0892">
      <w:start w:val="1"/>
      <w:numFmt w:val="decimal"/>
      <w:lvlText w:val="%4."/>
      <w:lvlJc w:val="left"/>
      <w:pPr>
        <w:ind w:left="2880" w:hanging="360"/>
      </w:pPr>
    </w:lvl>
    <w:lvl w:ilvl="4" w:tplc="158E5D1E">
      <w:start w:val="1"/>
      <w:numFmt w:val="lowerLetter"/>
      <w:lvlText w:val="%5."/>
      <w:lvlJc w:val="left"/>
      <w:pPr>
        <w:ind w:left="3600" w:hanging="360"/>
      </w:pPr>
    </w:lvl>
    <w:lvl w:ilvl="5" w:tplc="BD829DE2">
      <w:start w:val="1"/>
      <w:numFmt w:val="lowerRoman"/>
      <w:lvlText w:val="%6."/>
      <w:lvlJc w:val="right"/>
      <w:pPr>
        <w:ind w:left="4320" w:hanging="180"/>
      </w:pPr>
    </w:lvl>
    <w:lvl w:ilvl="6" w:tplc="54FEF4AA">
      <w:start w:val="1"/>
      <w:numFmt w:val="decimal"/>
      <w:lvlText w:val="%7."/>
      <w:lvlJc w:val="left"/>
      <w:pPr>
        <w:ind w:left="5040" w:hanging="360"/>
      </w:pPr>
    </w:lvl>
    <w:lvl w:ilvl="7" w:tplc="B9CEA0C4">
      <w:start w:val="1"/>
      <w:numFmt w:val="lowerLetter"/>
      <w:lvlText w:val="%8."/>
      <w:lvlJc w:val="left"/>
      <w:pPr>
        <w:ind w:left="5760" w:hanging="360"/>
      </w:pPr>
    </w:lvl>
    <w:lvl w:ilvl="8" w:tplc="FA1CB540">
      <w:start w:val="1"/>
      <w:numFmt w:val="lowerRoman"/>
      <w:lvlText w:val="%9."/>
      <w:lvlJc w:val="right"/>
      <w:pPr>
        <w:ind w:left="6480" w:hanging="180"/>
      </w:pPr>
    </w:lvl>
  </w:abstractNum>
  <w:abstractNum w:abstractNumId="17" w15:restartNumberingAfterBreak="0">
    <w:nsid w:val="25B11EAD"/>
    <w:multiLevelType w:val="hybridMultilevel"/>
    <w:tmpl w:val="23EA2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411A3"/>
    <w:multiLevelType w:val="hybridMultilevel"/>
    <w:tmpl w:val="BB5C734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9" w15:restartNumberingAfterBreak="0">
    <w:nsid w:val="2BC60610"/>
    <w:multiLevelType w:val="hybridMultilevel"/>
    <w:tmpl w:val="259C491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8842AA"/>
    <w:multiLevelType w:val="singleLevel"/>
    <w:tmpl w:val="7FE03AA0"/>
    <w:lvl w:ilvl="0">
      <w:start w:val="1"/>
      <w:numFmt w:val="lowerLetter"/>
      <w:lvlText w:val="(%1)"/>
      <w:lvlJc w:val="left"/>
      <w:pPr>
        <w:tabs>
          <w:tab w:val="num" w:pos="1440"/>
        </w:tabs>
        <w:ind w:left="1440" w:hanging="720"/>
      </w:pPr>
      <w:rPr>
        <w:rFonts w:hint="default"/>
      </w:rPr>
    </w:lvl>
  </w:abstractNum>
  <w:abstractNum w:abstractNumId="21" w15:restartNumberingAfterBreak="0">
    <w:nsid w:val="326F082B"/>
    <w:multiLevelType w:val="hybridMultilevel"/>
    <w:tmpl w:val="3ECEC6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637D1A"/>
    <w:multiLevelType w:val="hybridMultilevel"/>
    <w:tmpl w:val="FEFE0F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CF12BF"/>
    <w:multiLevelType w:val="hybridMultilevel"/>
    <w:tmpl w:val="AC385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8539A"/>
    <w:multiLevelType w:val="hybridMultilevel"/>
    <w:tmpl w:val="209A03EE"/>
    <w:lvl w:ilvl="0" w:tplc="30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9F115EC"/>
    <w:multiLevelType w:val="hybridMultilevel"/>
    <w:tmpl w:val="467EC632"/>
    <w:lvl w:ilvl="0" w:tplc="08090001">
      <w:start w:val="1"/>
      <w:numFmt w:val="bullet"/>
      <w:lvlText w:val=""/>
      <w:lvlJc w:val="left"/>
      <w:pPr>
        <w:ind w:left="370" w:hanging="360"/>
      </w:pPr>
      <w:rPr>
        <w:rFonts w:ascii="Symbol" w:hAnsi="Symbol" w:hint="default"/>
      </w:rPr>
    </w:lvl>
    <w:lvl w:ilvl="1" w:tplc="08090003">
      <w:start w:val="1"/>
      <w:numFmt w:val="bullet"/>
      <w:lvlText w:val="o"/>
      <w:lvlJc w:val="left"/>
      <w:pPr>
        <w:ind w:left="1090" w:hanging="360"/>
      </w:pPr>
      <w:rPr>
        <w:rFonts w:ascii="Courier New" w:hAnsi="Courier New" w:cs="Courier New" w:hint="default"/>
      </w:rPr>
    </w:lvl>
    <w:lvl w:ilvl="2" w:tplc="08090005">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6" w15:restartNumberingAfterBreak="0">
    <w:nsid w:val="3DF808FE"/>
    <w:multiLevelType w:val="multilevel"/>
    <w:tmpl w:val="3D6491C6"/>
    <w:lvl w:ilvl="0">
      <w:start w:val="4"/>
      <w:numFmt w:val="decimal"/>
      <w:lvlText w:val="%1"/>
      <w:lvlJc w:val="left"/>
      <w:pPr>
        <w:ind w:left="360" w:hanging="360"/>
      </w:pPr>
      <w:rPr>
        <w:rFonts w:hint="default"/>
      </w:rPr>
    </w:lvl>
    <w:lvl w:ilvl="1">
      <w:start w:val="1"/>
      <w:numFmt w:val="bullet"/>
      <w:lvlText w:val="o"/>
      <w:lvlJc w:val="left"/>
      <w:pPr>
        <w:ind w:left="360" w:hanging="360"/>
      </w:pPr>
      <w:rPr>
        <w:rFonts w:ascii="Courier New" w:hAnsi="Courier New" w:cs="Courier New" w:hint="default"/>
      </w:rPr>
    </w:lvl>
    <w:lvl w:ilvl="2">
      <w:start w:val="1"/>
      <w:numFmt w:val="bullet"/>
      <w:lvlText w:val="o"/>
      <w:lvlJc w:val="left"/>
      <w:pPr>
        <w:ind w:left="360" w:hanging="360"/>
      </w:pPr>
      <w:rPr>
        <w:rFonts w:ascii="Courier New" w:hAnsi="Courier New" w:cs="Courier New"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8A533EA"/>
    <w:multiLevelType w:val="hybridMultilevel"/>
    <w:tmpl w:val="A01E1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E2157B"/>
    <w:multiLevelType w:val="hybridMultilevel"/>
    <w:tmpl w:val="A176C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355805"/>
    <w:multiLevelType w:val="hybridMultilevel"/>
    <w:tmpl w:val="14F8B570"/>
    <w:lvl w:ilvl="0" w:tplc="1E366048">
      <w:start w:val="1"/>
      <w:numFmt w:val="decimal"/>
      <w:lvlText w:val="%1."/>
      <w:lvlJc w:val="left"/>
      <w:pPr>
        <w:ind w:left="270" w:hanging="360"/>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30" w15:restartNumberingAfterBreak="0">
    <w:nsid w:val="53D6005A"/>
    <w:multiLevelType w:val="multilevel"/>
    <w:tmpl w:val="86F2831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57124B4"/>
    <w:multiLevelType w:val="hybridMultilevel"/>
    <w:tmpl w:val="A2869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5E2760"/>
    <w:multiLevelType w:val="hybridMultilevel"/>
    <w:tmpl w:val="ADDA075E"/>
    <w:lvl w:ilvl="0" w:tplc="FD1CD8C6">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81364C"/>
    <w:multiLevelType w:val="hybridMultilevel"/>
    <w:tmpl w:val="987E85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A26213E"/>
    <w:multiLevelType w:val="hybridMultilevel"/>
    <w:tmpl w:val="BE7A08DE"/>
    <w:lvl w:ilvl="0" w:tplc="08090019">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5" w15:restartNumberingAfterBreak="0">
    <w:nsid w:val="5B04788A"/>
    <w:multiLevelType w:val="multilevel"/>
    <w:tmpl w:val="DF46163C"/>
    <w:lvl w:ilvl="0">
      <w:start w:val="4"/>
      <w:numFmt w:val="decimal"/>
      <w:lvlText w:val="%1"/>
      <w:lvlJc w:val="left"/>
      <w:pPr>
        <w:ind w:left="360" w:hanging="360"/>
      </w:pPr>
      <w:rPr>
        <w:rFonts w:hint="default"/>
      </w:rPr>
    </w:lvl>
    <w:lvl w:ilvl="1">
      <w:start w:val="1"/>
      <w:numFmt w:val="bullet"/>
      <w:lvlText w:val="o"/>
      <w:lvlJc w:val="left"/>
      <w:pPr>
        <w:ind w:left="360" w:hanging="360"/>
      </w:pPr>
      <w:rPr>
        <w:rFonts w:ascii="Courier New" w:hAnsi="Courier New" w:cs="Courier New" w:hint="default"/>
      </w:rPr>
    </w:lvl>
    <w:lvl w:ilvl="2">
      <w:start w:val="1"/>
      <w:numFmt w:val="bullet"/>
      <w:lvlText w:val="o"/>
      <w:lvlJc w:val="left"/>
      <w:pPr>
        <w:ind w:left="360" w:hanging="360"/>
      </w:pPr>
      <w:rPr>
        <w:rFonts w:ascii="Courier New" w:hAnsi="Courier New" w:cs="Courier New" w:hint="default"/>
      </w:rPr>
    </w:lvl>
    <w:lvl w:ilvl="3">
      <w:start w:val="1"/>
      <w:numFmt w:val="bullet"/>
      <w:lvlText w:val="o"/>
      <w:lvlJc w:val="left"/>
      <w:pPr>
        <w:ind w:left="360" w:hanging="360"/>
      </w:pPr>
      <w:rPr>
        <w:rFonts w:ascii="Courier New" w:hAnsi="Courier New" w:cs="Courier New"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0FB533F"/>
    <w:multiLevelType w:val="hybridMultilevel"/>
    <w:tmpl w:val="9E325C36"/>
    <w:lvl w:ilvl="0" w:tplc="EDD0D5E8">
      <w:start w:val="1"/>
      <w:numFmt w:val="lowerLetter"/>
      <w:lvlText w:val="%1)"/>
      <w:lvlJc w:val="left"/>
      <w:pPr>
        <w:ind w:left="720" w:hanging="360"/>
      </w:pPr>
    </w:lvl>
    <w:lvl w:ilvl="1" w:tplc="D7EC24CA">
      <w:start w:val="1"/>
      <w:numFmt w:val="lowerLetter"/>
      <w:lvlText w:val="%2."/>
      <w:lvlJc w:val="left"/>
      <w:pPr>
        <w:ind w:left="1440" w:hanging="360"/>
      </w:pPr>
    </w:lvl>
    <w:lvl w:ilvl="2" w:tplc="ABBE132E">
      <w:start w:val="1"/>
      <w:numFmt w:val="lowerRoman"/>
      <w:lvlText w:val="%3."/>
      <w:lvlJc w:val="right"/>
      <w:pPr>
        <w:ind w:left="2160" w:hanging="180"/>
      </w:pPr>
    </w:lvl>
    <w:lvl w:ilvl="3" w:tplc="327AD42E">
      <w:start w:val="1"/>
      <w:numFmt w:val="decimal"/>
      <w:lvlText w:val="%4."/>
      <w:lvlJc w:val="left"/>
      <w:pPr>
        <w:ind w:left="2880" w:hanging="360"/>
      </w:pPr>
    </w:lvl>
    <w:lvl w:ilvl="4" w:tplc="9DAA1F3C">
      <w:start w:val="1"/>
      <w:numFmt w:val="lowerLetter"/>
      <w:lvlText w:val="%5."/>
      <w:lvlJc w:val="left"/>
      <w:pPr>
        <w:ind w:left="3600" w:hanging="360"/>
      </w:pPr>
    </w:lvl>
    <w:lvl w:ilvl="5" w:tplc="8FBE00F8">
      <w:start w:val="1"/>
      <w:numFmt w:val="lowerRoman"/>
      <w:lvlText w:val="%6."/>
      <w:lvlJc w:val="right"/>
      <w:pPr>
        <w:ind w:left="4320" w:hanging="180"/>
      </w:pPr>
    </w:lvl>
    <w:lvl w:ilvl="6" w:tplc="8B781E7E">
      <w:start w:val="1"/>
      <w:numFmt w:val="decimal"/>
      <w:lvlText w:val="%7."/>
      <w:lvlJc w:val="left"/>
      <w:pPr>
        <w:ind w:left="5040" w:hanging="360"/>
      </w:pPr>
    </w:lvl>
    <w:lvl w:ilvl="7" w:tplc="19183300">
      <w:start w:val="1"/>
      <w:numFmt w:val="lowerLetter"/>
      <w:lvlText w:val="%8."/>
      <w:lvlJc w:val="left"/>
      <w:pPr>
        <w:ind w:left="5760" w:hanging="360"/>
      </w:pPr>
    </w:lvl>
    <w:lvl w:ilvl="8" w:tplc="EA464612">
      <w:start w:val="1"/>
      <w:numFmt w:val="lowerRoman"/>
      <w:lvlText w:val="%9."/>
      <w:lvlJc w:val="right"/>
      <w:pPr>
        <w:ind w:left="6480" w:hanging="180"/>
      </w:pPr>
    </w:lvl>
  </w:abstractNum>
  <w:abstractNum w:abstractNumId="37" w15:restartNumberingAfterBreak="0">
    <w:nsid w:val="618B5A70"/>
    <w:multiLevelType w:val="hybridMultilevel"/>
    <w:tmpl w:val="93603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1E09E0"/>
    <w:multiLevelType w:val="hybridMultilevel"/>
    <w:tmpl w:val="CE5647A2"/>
    <w:lvl w:ilvl="0" w:tplc="E39800AE">
      <w:start w:val="1"/>
      <w:numFmt w:val="lowerLetter"/>
      <w:lvlText w:val="%1."/>
      <w:lvlJc w:val="left"/>
      <w:pPr>
        <w:ind w:left="36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8461EFA"/>
    <w:multiLevelType w:val="hybridMultilevel"/>
    <w:tmpl w:val="102E2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F84DCB"/>
    <w:multiLevelType w:val="hybridMultilevel"/>
    <w:tmpl w:val="28EC6306"/>
    <w:lvl w:ilvl="0" w:tplc="3920E858">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AE4616"/>
    <w:multiLevelType w:val="hybridMultilevel"/>
    <w:tmpl w:val="11703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C37E87"/>
    <w:multiLevelType w:val="hybridMultilevel"/>
    <w:tmpl w:val="DEECB8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D00CA5"/>
    <w:multiLevelType w:val="hybridMultilevel"/>
    <w:tmpl w:val="967A5F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8D2A2E"/>
    <w:multiLevelType w:val="multilevel"/>
    <w:tmpl w:val="749608C2"/>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36"/>
  </w:num>
  <w:num w:numId="2">
    <w:abstractNumId w:val="16"/>
  </w:num>
  <w:num w:numId="3">
    <w:abstractNumId w:val="23"/>
  </w:num>
  <w:num w:numId="4">
    <w:abstractNumId w:val="12"/>
  </w:num>
  <w:num w:numId="5">
    <w:abstractNumId w:val="40"/>
  </w:num>
  <w:num w:numId="6">
    <w:abstractNumId w:val="34"/>
  </w:num>
  <w:num w:numId="7">
    <w:abstractNumId w:val="38"/>
  </w:num>
  <w:num w:numId="8">
    <w:abstractNumId w:val="18"/>
  </w:num>
  <w:num w:numId="9">
    <w:abstractNumId w:val="9"/>
  </w:num>
  <w:num w:numId="10">
    <w:abstractNumId w:val="31"/>
  </w:num>
  <w:num w:numId="11">
    <w:abstractNumId w:val="42"/>
  </w:num>
  <w:num w:numId="12">
    <w:abstractNumId w:val="44"/>
  </w:num>
  <w:num w:numId="13">
    <w:abstractNumId w:val="6"/>
  </w:num>
  <w:num w:numId="14">
    <w:abstractNumId w:val="21"/>
  </w:num>
  <w:num w:numId="15">
    <w:abstractNumId w:val="2"/>
  </w:num>
  <w:num w:numId="16">
    <w:abstractNumId w:val="4"/>
  </w:num>
  <w:num w:numId="17">
    <w:abstractNumId w:val="32"/>
  </w:num>
  <w:num w:numId="18">
    <w:abstractNumId w:val="33"/>
  </w:num>
  <w:num w:numId="19">
    <w:abstractNumId w:val="13"/>
  </w:num>
  <w:num w:numId="20">
    <w:abstractNumId w:val="30"/>
  </w:num>
  <w:num w:numId="21">
    <w:abstractNumId w:val="3"/>
  </w:num>
  <w:num w:numId="22">
    <w:abstractNumId w:val="25"/>
  </w:num>
  <w:num w:numId="23">
    <w:abstractNumId w:val="5"/>
  </w:num>
  <w:num w:numId="24">
    <w:abstractNumId w:val="0"/>
  </w:num>
  <w:num w:numId="25">
    <w:abstractNumId w:val="26"/>
  </w:num>
  <w:num w:numId="26">
    <w:abstractNumId w:val="35"/>
  </w:num>
  <w:num w:numId="27">
    <w:abstractNumId w:val="22"/>
  </w:num>
  <w:num w:numId="28">
    <w:abstractNumId w:val="20"/>
  </w:num>
  <w:num w:numId="29">
    <w:abstractNumId w:val="14"/>
  </w:num>
  <w:num w:numId="30">
    <w:abstractNumId w:val="24"/>
  </w:num>
  <w:num w:numId="31">
    <w:abstractNumId w:val="29"/>
  </w:num>
  <w:num w:numId="32">
    <w:abstractNumId w:val="37"/>
  </w:num>
  <w:num w:numId="33">
    <w:abstractNumId w:val="8"/>
  </w:num>
  <w:num w:numId="34">
    <w:abstractNumId w:val="41"/>
  </w:num>
  <w:num w:numId="35">
    <w:abstractNumId w:val="19"/>
  </w:num>
  <w:num w:numId="36">
    <w:abstractNumId w:val="7"/>
  </w:num>
  <w:num w:numId="37">
    <w:abstractNumId w:val="27"/>
  </w:num>
  <w:num w:numId="38">
    <w:abstractNumId w:val="17"/>
  </w:num>
  <w:num w:numId="39">
    <w:abstractNumId w:val="39"/>
  </w:num>
  <w:num w:numId="40">
    <w:abstractNumId w:val="15"/>
  </w:num>
  <w:num w:numId="41">
    <w:abstractNumId w:val="11"/>
  </w:num>
  <w:num w:numId="42">
    <w:abstractNumId w:val="1"/>
  </w:num>
  <w:num w:numId="43">
    <w:abstractNumId w:val="28"/>
  </w:num>
  <w:num w:numId="44">
    <w:abstractNumId w:val="10"/>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13E"/>
    <w:rsid w:val="0001029F"/>
    <w:rsid w:val="00010416"/>
    <w:rsid w:val="00011881"/>
    <w:rsid w:val="0001456B"/>
    <w:rsid w:val="00014631"/>
    <w:rsid w:val="00014A99"/>
    <w:rsid w:val="00016334"/>
    <w:rsid w:val="00016813"/>
    <w:rsid w:val="00016C5C"/>
    <w:rsid w:val="00024F91"/>
    <w:rsid w:val="00026888"/>
    <w:rsid w:val="00026BE4"/>
    <w:rsid w:val="00026FDC"/>
    <w:rsid w:val="00036443"/>
    <w:rsid w:val="000455B4"/>
    <w:rsid w:val="00056739"/>
    <w:rsid w:val="00057AFC"/>
    <w:rsid w:val="00070648"/>
    <w:rsid w:val="00070ED1"/>
    <w:rsid w:val="000772FA"/>
    <w:rsid w:val="0008124D"/>
    <w:rsid w:val="0008274A"/>
    <w:rsid w:val="00083305"/>
    <w:rsid w:val="00086031"/>
    <w:rsid w:val="00094124"/>
    <w:rsid w:val="000A02BD"/>
    <w:rsid w:val="000A1E9F"/>
    <w:rsid w:val="000B1839"/>
    <w:rsid w:val="000B2278"/>
    <w:rsid w:val="000B2B6F"/>
    <w:rsid w:val="000B41D8"/>
    <w:rsid w:val="000C563B"/>
    <w:rsid w:val="000C59F2"/>
    <w:rsid w:val="000E02F9"/>
    <w:rsid w:val="000E7771"/>
    <w:rsid w:val="000E7CBF"/>
    <w:rsid w:val="000E7D26"/>
    <w:rsid w:val="000F1FC8"/>
    <w:rsid w:val="0010001E"/>
    <w:rsid w:val="00100B88"/>
    <w:rsid w:val="001072C7"/>
    <w:rsid w:val="0011132F"/>
    <w:rsid w:val="00112000"/>
    <w:rsid w:val="00121488"/>
    <w:rsid w:val="00126254"/>
    <w:rsid w:val="001345F4"/>
    <w:rsid w:val="00134D71"/>
    <w:rsid w:val="00161A27"/>
    <w:rsid w:val="00167A0B"/>
    <w:rsid w:val="0017610B"/>
    <w:rsid w:val="00180C36"/>
    <w:rsid w:val="00182D28"/>
    <w:rsid w:val="0018435A"/>
    <w:rsid w:val="001848D4"/>
    <w:rsid w:val="00184FB4"/>
    <w:rsid w:val="0018690A"/>
    <w:rsid w:val="00193942"/>
    <w:rsid w:val="001A605F"/>
    <w:rsid w:val="001B5D67"/>
    <w:rsid w:val="001B5DCE"/>
    <w:rsid w:val="001B6DDD"/>
    <w:rsid w:val="001D08C6"/>
    <w:rsid w:val="001D14D4"/>
    <w:rsid w:val="001D3643"/>
    <w:rsid w:val="001D3742"/>
    <w:rsid w:val="001D5F19"/>
    <w:rsid w:val="001D6B7B"/>
    <w:rsid w:val="001E0C93"/>
    <w:rsid w:val="001E6F9D"/>
    <w:rsid w:val="001F7A14"/>
    <w:rsid w:val="00201F54"/>
    <w:rsid w:val="0020446F"/>
    <w:rsid w:val="00204475"/>
    <w:rsid w:val="00213F98"/>
    <w:rsid w:val="002143B3"/>
    <w:rsid w:val="00236059"/>
    <w:rsid w:val="00236741"/>
    <w:rsid w:val="00236B93"/>
    <w:rsid w:val="00255A65"/>
    <w:rsid w:val="002606DD"/>
    <w:rsid w:val="00262CB5"/>
    <w:rsid w:val="002637FA"/>
    <w:rsid w:val="0026613E"/>
    <w:rsid w:val="00273CB7"/>
    <w:rsid w:val="00277A1B"/>
    <w:rsid w:val="00281840"/>
    <w:rsid w:val="00284231"/>
    <w:rsid w:val="002846A3"/>
    <w:rsid w:val="0029271C"/>
    <w:rsid w:val="0029307C"/>
    <w:rsid w:val="002A04EC"/>
    <w:rsid w:val="002A1164"/>
    <w:rsid w:val="002A68C3"/>
    <w:rsid w:val="002C1E6F"/>
    <w:rsid w:val="002C2480"/>
    <w:rsid w:val="002C2FF6"/>
    <w:rsid w:val="002D1EC5"/>
    <w:rsid w:val="002D364A"/>
    <w:rsid w:val="002D48BA"/>
    <w:rsid w:val="002D54C8"/>
    <w:rsid w:val="002D749A"/>
    <w:rsid w:val="002E517A"/>
    <w:rsid w:val="002E6C90"/>
    <w:rsid w:val="002F1A09"/>
    <w:rsid w:val="002F20EB"/>
    <w:rsid w:val="002F2C0C"/>
    <w:rsid w:val="002F415C"/>
    <w:rsid w:val="002F6236"/>
    <w:rsid w:val="002F7404"/>
    <w:rsid w:val="00304EB5"/>
    <w:rsid w:val="00304F0A"/>
    <w:rsid w:val="00310AF1"/>
    <w:rsid w:val="00317411"/>
    <w:rsid w:val="00322794"/>
    <w:rsid w:val="00324390"/>
    <w:rsid w:val="0035017E"/>
    <w:rsid w:val="0036134F"/>
    <w:rsid w:val="0036176C"/>
    <w:rsid w:val="0036255A"/>
    <w:rsid w:val="00363707"/>
    <w:rsid w:val="00363F51"/>
    <w:rsid w:val="00366C41"/>
    <w:rsid w:val="003818A3"/>
    <w:rsid w:val="00384B5D"/>
    <w:rsid w:val="003A27E2"/>
    <w:rsid w:val="003A3D17"/>
    <w:rsid w:val="003A67AD"/>
    <w:rsid w:val="003B3B38"/>
    <w:rsid w:val="003C13B9"/>
    <w:rsid w:val="003C76D8"/>
    <w:rsid w:val="003D4117"/>
    <w:rsid w:val="003D6A92"/>
    <w:rsid w:val="003D6EFE"/>
    <w:rsid w:val="003E0EB6"/>
    <w:rsid w:val="003E3589"/>
    <w:rsid w:val="003F4700"/>
    <w:rsid w:val="003F6411"/>
    <w:rsid w:val="004020AB"/>
    <w:rsid w:val="004053AF"/>
    <w:rsid w:val="00407606"/>
    <w:rsid w:val="00407816"/>
    <w:rsid w:val="004163B3"/>
    <w:rsid w:val="00416BF5"/>
    <w:rsid w:val="0042059B"/>
    <w:rsid w:val="00423171"/>
    <w:rsid w:val="00424CC7"/>
    <w:rsid w:val="004254EB"/>
    <w:rsid w:val="00425F4E"/>
    <w:rsid w:val="00430ABB"/>
    <w:rsid w:val="00437671"/>
    <w:rsid w:val="004404C0"/>
    <w:rsid w:val="0044220B"/>
    <w:rsid w:val="00453315"/>
    <w:rsid w:val="00455834"/>
    <w:rsid w:val="00456630"/>
    <w:rsid w:val="0045726C"/>
    <w:rsid w:val="00460582"/>
    <w:rsid w:val="0046089E"/>
    <w:rsid w:val="00481F18"/>
    <w:rsid w:val="00484E16"/>
    <w:rsid w:val="00490B37"/>
    <w:rsid w:val="004A1FCA"/>
    <w:rsid w:val="004A6754"/>
    <w:rsid w:val="004C6EF3"/>
    <w:rsid w:val="004E493A"/>
    <w:rsid w:val="004E798C"/>
    <w:rsid w:val="004F3110"/>
    <w:rsid w:val="004F71A4"/>
    <w:rsid w:val="00504AA0"/>
    <w:rsid w:val="0050734E"/>
    <w:rsid w:val="00513A64"/>
    <w:rsid w:val="00522383"/>
    <w:rsid w:val="00541A44"/>
    <w:rsid w:val="0054668B"/>
    <w:rsid w:val="0055082E"/>
    <w:rsid w:val="00552526"/>
    <w:rsid w:val="00562828"/>
    <w:rsid w:val="005703F6"/>
    <w:rsid w:val="00576085"/>
    <w:rsid w:val="00580C69"/>
    <w:rsid w:val="00583F26"/>
    <w:rsid w:val="00592727"/>
    <w:rsid w:val="005966AF"/>
    <w:rsid w:val="005C6411"/>
    <w:rsid w:val="005D1B8A"/>
    <w:rsid w:val="005D5E6C"/>
    <w:rsid w:val="005D675B"/>
    <w:rsid w:val="005E243A"/>
    <w:rsid w:val="005E245A"/>
    <w:rsid w:val="005E2C01"/>
    <w:rsid w:val="005E2C5B"/>
    <w:rsid w:val="005E4A0C"/>
    <w:rsid w:val="005F1F98"/>
    <w:rsid w:val="00600083"/>
    <w:rsid w:val="0060490B"/>
    <w:rsid w:val="0060666C"/>
    <w:rsid w:val="00607FB5"/>
    <w:rsid w:val="00612F65"/>
    <w:rsid w:val="006155F8"/>
    <w:rsid w:val="0061763C"/>
    <w:rsid w:val="0062513C"/>
    <w:rsid w:val="006256B9"/>
    <w:rsid w:val="00630C01"/>
    <w:rsid w:val="00631BD0"/>
    <w:rsid w:val="00636545"/>
    <w:rsid w:val="00643DD3"/>
    <w:rsid w:val="006445AA"/>
    <w:rsid w:val="00662465"/>
    <w:rsid w:val="00664359"/>
    <w:rsid w:val="00665DDC"/>
    <w:rsid w:val="00682B70"/>
    <w:rsid w:val="0068739D"/>
    <w:rsid w:val="00687685"/>
    <w:rsid w:val="00692012"/>
    <w:rsid w:val="00694F18"/>
    <w:rsid w:val="006A0F2A"/>
    <w:rsid w:val="006A28A7"/>
    <w:rsid w:val="006A4DEC"/>
    <w:rsid w:val="006A57B6"/>
    <w:rsid w:val="006B0D36"/>
    <w:rsid w:val="006B1FD2"/>
    <w:rsid w:val="006B31F2"/>
    <w:rsid w:val="006C0A4F"/>
    <w:rsid w:val="006C2654"/>
    <w:rsid w:val="006E1879"/>
    <w:rsid w:val="006E540D"/>
    <w:rsid w:val="006F4E4F"/>
    <w:rsid w:val="006F6D07"/>
    <w:rsid w:val="00715EFA"/>
    <w:rsid w:val="00726C11"/>
    <w:rsid w:val="0073017C"/>
    <w:rsid w:val="00730CB2"/>
    <w:rsid w:val="0073348D"/>
    <w:rsid w:val="00746CC4"/>
    <w:rsid w:val="00750053"/>
    <w:rsid w:val="00750878"/>
    <w:rsid w:val="00751BA2"/>
    <w:rsid w:val="00756700"/>
    <w:rsid w:val="00764505"/>
    <w:rsid w:val="007714D6"/>
    <w:rsid w:val="00772B36"/>
    <w:rsid w:val="007759A5"/>
    <w:rsid w:val="00783044"/>
    <w:rsid w:val="00783588"/>
    <w:rsid w:val="0079543E"/>
    <w:rsid w:val="007954B7"/>
    <w:rsid w:val="007972D9"/>
    <w:rsid w:val="007A2873"/>
    <w:rsid w:val="007C120C"/>
    <w:rsid w:val="007C65CC"/>
    <w:rsid w:val="007D24D9"/>
    <w:rsid w:val="007D2C32"/>
    <w:rsid w:val="007D506E"/>
    <w:rsid w:val="007F237B"/>
    <w:rsid w:val="007F6452"/>
    <w:rsid w:val="00803D22"/>
    <w:rsid w:val="00803D93"/>
    <w:rsid w:val="00804D2F"/>
    <w:rsid w:val="008074AB"/>
    <w:rsid w:val="00816096"/>
    <w:rsid w:val="00817BBE"/>
    <w:rsid w:val="00820F9E"/>
    <w:rsid w:val="00821377"/>
    <w:rsid w:val="008217CE"/>
    <w:rsid w:val="0082221A"/>
    <w:rsid w:val="008230BB"/>
    <w:rsid w:val="008276FF"/>
    <w:rsid w:val="00831FCC"/>
    <w:rsid w:val="00841510"/>
    <w:rsid w:val="0084231D"/>
    <w:rsid w:val="0084456E"/>
    <w:rsid w:val="00844D53"/>
    <w:rsid w:val="008735BC"/>
    <w:rsid w:val="00873DAA"/>
    <w:rsid w:val="0087481F"/>
    <w:rsid w:val="0087525D"/>
    <w:rsid w:val="00883AAE"/>
    <w:rsid w:val="00891008"/>
    <w:rsid w:val="008A136C"/>
    <w:rsid w:val="008A2C39"/>
    <w:rsid w:val="008B1DAA"/>
    <w:rsid w:val="008B579E"/>
    <w:rsid w:val="008C0FD9"/>
    <w:rsid w:val="008C3A5C"/>
    <w:rsid w:val="008C5CEB"/>
    <w:rsid w:val="008C7774"/>
    <w:rsid w:val="008D48AF"/>
    <w:rsid w:val="008D7205"/>
    <w:rsid w:val="008E43CD"/>
    <w:rsid w:val="008F5C01"/>
    <w:rsid w:val="008F5EFB"/>
    <w:rsid w:val="008F62E8"/>
    <w:rsid w:val="009072CC"/>
    <w:rsid w:val="009104E1"/>
    <w:rsid w:val="00913B9C"/>
    <w:rsid w:val="0093539C"/>
    <w:rsid w:val="009419C6"/>
    <w:rsid w:val="00945C32"/>
    <w:rsid w:val="009501BC"/>
    <w:rsid w:val="00950439"/>
    <w:rsid w:val="00951ACB"/>
    <w:rsid w:val="00955895"/>
    <w:rsid w:val="0096486A"/>
    <w:rsid w:val="00972510"/>
    <w:rsid w:val="00973DE5"/>
    <w:rsid w:val="00973EBA"/>
    <w:rsid w:val="00976FD0"/>
    <w:rsid w:val="00985437"/>
    <w:rsid w:val="00986DB7"/>
    <w:rsid w:val="00990CE5"/>
    <w:rsid w:val="00991BEF"/>
    <w:rsid w:val="00995A54"/>
    <w:rsid w:val="009B1A1B"/>
    <w:rsid w:val="009C302B"/>
    <w:rsid w:val="009C7F76"/>
    <w:rsid w:val="009D38E2"/>
    <w:rsid w:val="009D40D1"/>
    <w:rsid w:val="009E1168"/>
    <w:rsid w:val="009E1D3F"/>
    <w:rsid w:val="009E30D8"/>
    <w:rsid w:val="009E4687"/>
    <w:rsid w:val="009F0CA0"/>
    <w:rsid w:val="009F0ED6"/>
    <w:rsid w:val="009F73D9"/>
    <w:rsid w:val="00A05DFC"/>
    <w:rsid w:val="00A06C46"/>
    <w:rsid w:val="00A1202C"/>
    <w:rsid w:val="00A14B6A"/>
    <w:rsid w:val="00A2364E"/>
    <w:rsid w:val="00A263B6"/>
    <w:rsid w:val="00A2684B"/>
    <w:rsid w:val="00A3002F"/>
    <w:rsid w:val="00A35E8F"/>
    <w:rsid w:val="00A461B4"/>
    <w:rsid w:val="00A55567"/>
    <w:rsid w:val="00A600AC"/>
    <w:rsid w:val="00A70250"/>
    <w:rsid w:val="00A72ED5"/>
    <w:rsid w:val="00A75E9E"/>
    <w:rsid w:val="00AA6EDD"/>
    <w:rsid w:val="00AB04E7"/>
    <w:rsid w:val="00AB371E"/>
    <w:rsid w:val="00AB5505"/>
    <w:rsid w:val="00AC0990"/>
    <w:rsid w:val="00AC0F0D"/>
    <w:rsid w:val="00AC45F5"/>
    <w:rsid w:val="00AC760A"/>
    <w:rsid w:val="00AD1F94"/>
    <w:rsid w:val="00AE0BD8"/>
    <w:rsid w:val="00AE139F"/>
    <w:rsid w:val="00AE4681"/>
    <w:rsid w:val="00AE6685"/>
    <w:rsid w:val="00AE7708"/>
    <w:rsid w:val="00AE7BBA"/>
    <w:rsid w:val="00AF1640"/>
    <w:rsid w:val="00B07BD3"/>
    <w:rsid w:val="00B1366F"/>
    <w:rsid w:val="00B13EB8"/>
    <w:rsid w:val="00B15931"/>
    <w:rsid w:val="00B310B5"/>
    <w:rsid w:val="00B3316F"/>
    <w:rsid w:val="00B414A1"/>
    <w:rsid w:val="00B415C5"/>
    <w:rsid w:val="00B4631D"/>
    <w:rsid w:val="00B46A35"/>
    <w:rsid w:val="00B517C9"/>
    <w:rsid w:val="00B53795"/>
    <w:rsid w:val="00B5627B"/>
    <w:rsid w:val="00B57476"/>
    <w:rsid w:val="00B629FB"/>
    <w:rsid w:val="00B642EC"/>
    <w:rsid w:val="00B84253"/>
    <w:rsid w:val="00B921E8"/>
    <w:rsid w:val="00BA39FF"/>
    <w:rsid w:val="00BB1827"/>
    <w:rsid w:val="00BB361E"/>
    <w:rsid w:val="00BB5FBA"/>
    <w:rsid w:val="00BC4AC7"/>
    <w:rsid w:val="00BC50C4"/>
    <w:rsid w:val="00BD3941"/>
    <w:rsid w:val="00BD5148"/>
    <w:rsid w:val="00BE0799"/>
    <w:rsid w:val="00BE3B7E"/>
    <w:rsid w:val="00BE4B9E"/>
    <w:rsid w:val="00BE682B"/>
    <w:rsid w:val="00BE794F"/>
    <w:rsid w:val="00BF12AC"/>
    <w:rsid w:val="00BF3CB0"/>
    <w:rsid w:val="00BF4E4E"/>
    <w:rsid w:val="00C02B6D"/>
    <w:rsid w:val="00C030F1"/>
    <w:rsid w:val="00C034C7"/>
    <w:rsid w:val="00C05AF4"/>
    <w:rsid w:val="00C0686F"/>
    <w:rsid w:val="00C13F74"/>
    <w:rsid w:val="00C23AB4"/>
    <w:rsid w:val="00C309A3"/>
    <w:rsid w:val="00C3781B"/>
    <w:rsid w:val="00C417C3"/>
    <w:rsid w:val="00C45817"/>
    <w:rsid w:val="00C47E9D"/>
    <w:rsid w:val="00C50559"/>
    <w:rsid w:val="00C5141D"/>
    <w:rsid w:val="00C51A60"/>
    <w:rsid w:val="00C64A14"/>
    <w:rsid w:val="00C65BE2"/>
    <w:rsid w:val="00C7442C"/>
    <w:rsid w:val="00C74962"/>
    <w:rsid w:val="00C7799E"/>
    <w:rsid w:val="00C81010"/>
    <w:rsid w:val="00C83FF6"/>
    <w:rsid w:val="00C93FE7"/>
    <w:rsid w:val="00C9512F"/>
    <w:rsid w:val="00CA1176"/>
    <w:rsid w:val="00CA6895"/>
    <w:rsid w:val="00CA7FFE"/>
    <w:rsid w:val="00CB1D71"/>
    <w:rsid w:val="00CB513C"/>
    <w:rsid w:val="00CB75EE"/>
    <w:rsid w:val="00CB7DDD"/>
    <w:rsid w:val="00CC2982"/>
    <w:rsid w:val="00CC4AE2"/>
    <w:rsid w:val="00CD6FF2"/>
    <w:rsid w:val="00CD7A08"/>
    <w:rsid w:val="00CE2604"/>
    <w:rsid w:val="00CE3AB5"/>
    <w:rsid w:val="00CF3C40"/>
    <w:rsid w:val="00CF3CC8"/>
    <w:rsid w:val="00D066E1"/>
    <w:rsid w:val="00D073BD"/>
    <w:rsid w:val="00D16684"/>
    <w:rsid w:val="00D1733B"/>
    <w:rsid w:val="00D2156F"/>
    <w:rsid w:val="00D21ED1"/>
    <w:rsid w:val="00D25216"/>
    <w:rsid w:val="00D2754E"/>
    <w:rsid w:val="00D313BC"/>
    <w:rsid w:val="00D440C4"/>
    <w:rsid w:val="00D5428D"/>
    <w:rsid w:val="00D5743F"/>
    <w:rsid w:val="00D61BDF"/>
    <w:rsid w:val="00D651D2"/>
    <w:rsid w:val="00D73171"/>
    <w:rsid w:val="00D771EB"/>
    <w:rsid w:val="00D802DA"/>
    <w:rsid w:val="00D9323B"/>
    <w:rsid w:val="00D964BD"/>
    <w:rsid w:val="00DA0907"/>
    <w:rsid w:val="00DA0DE0"/>
    <w:rsid w:val="00DA0F84"/>
    <w:rsid w:val="00DA3DF3"/>
    <w:rsid w:val="00DB1FE0"/>
    <w:rsid w:val="00DB6C82"/>
    <w:rsid w:val="00DC05AE"/>
    <w:rsid w:val="00DC2DE4"/>
    <w:rsid w:val="00DC3DBC"/>
    <w:rsid w:val="00DD0791"/>
    <w:rsid w:val="00DD1BC5"/>
    <w:rsid w:val="00DE55AD"/>
    <w:rsid w:val="00DE6813"/>
    <w:rsid w:val="00E1030D"/>
    <w:rsid w:val="00E225BA"/>
    <w:rsid w:val="00E24D7E"/>
    <w:rsid w:val="00E27DB8"/>
    <w:rsid w:val="00E32398"/>
    <w:rsid w:val="00E32A7E"/>
    <w:rsid w:val="00E5076A"/>
    <w:rsid w:val="00E515FF"/>
    <w:rsid w:val="00E624AE"/>
    <w:rsid w:val="00E63D05"/>
    <w:rsid w:val="00E657DC"/>
    <w:rsid w:val="00E6639D"/>
    <w:rsid w:val="00E706E3"/>
    <w:rsid w:val="00E76C6E"/>
    <w:rsid w:val="00E8131E"/>
    <w:rsid w:val="00E93AF8"/>
    <w:rsid w:val="00EA145B"/>
    <w:rsid w:val="00EA79AF"/>
    <w:rsid w:val="00EB69B5"/>
    <w:rsid w:val="00EC2190"/>
    <w:rsid w:val="00EC7CEA"/>
    <w:rsid w:val="00ED23BA"/>
    <w:rsid w:val="00ED2663"/>
    <w:rsid w:val="00ED4ECF"/>
    <w:rsid w:val="00EE053E"/>
    <w:rsid w:val="00EE2FCD"/>
    <w:rsid w:val="00EE78DC"/>
    <w:rsid w:val="00EF5C3D"/>
    <w:rsid w:val="00F0572A"/>
    <w:rsid w:val="00F06E66"/>
    <w:rsid w:val="00F07014"/>
    <w:rsid w:val="00F236FA"/>
    <w:rsid w:val="00F2553C"/>
    <w:rsid w:val="00F304EA"/>
    <w:rsid w:val="00F31E09"/>
    <w:rsid w:val="00F34C61"/>
    <w:rsid w:val="00F35341"/>
    <w:rsid w:val="00F41D21"/>
    <w:rsid w:val="00F4532A"/>
    <w:rsid w:val="00F46F55"/>
    <w:rsid w:val="00F52C75"/>
    <w:rsid w:val="00F6289F"/>
    <w:rsid w:val="00F67430"/>
    <w:rsid w:val="00F72AF8"/>
    <w:rsid w:val="00F76BDA"/>
    <w:rsid w:val="00F842F3"/>
    <w:rsid w:val="00F84510"/>
    <w:rsid w:val="00F95D6C"/>
    <w:rsid w:val="00FA032D"/>
    <w:rsid w:val="00FA54E0"/>
    <w:rsid w:val="00FA5890"/>
    <w:rsid w:val="00FB5E86"/>
    <w:rsid w:val="00FC292E"/>
    <w:rsid w:val="00FD094D"/>
    <w:rsid w:val="00FF1E9A"/>
    <w:rsid w:val="00FF1E9F"/>
    <w:rsid w:val="00FF6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33A1F"/>
  <w15:chartTrackingRefBased/>
  <w15:docId w15:val="{8826C51B-B1A1-4ABB-9FA9-BE3C0F1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1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Bullets,Citation List,Dot pt,Ha,List Bullet-OpsManual,List Paragraph (numbered (a)),List Paragraph nowy,List Paragraph1,List Paragraph2,List_Paragraph,Liste 1,Multilevel para_II,Normal 2,References,Resume Title,Source,Title Style 1"/>
    <w:basedOn w:val="Normal"/>
    <w:link w:val="ListParagraphChar"/>
    <w:qFormat/>
    <w:rsid w:val="0026613E"/>
    <w:pPr>
      <w:spacing w:after="200" w:line="276" w:lineRule="auto"/>
      <w:ind w:left="720"/>
      <w:contextualSpacing/>
    </w:pPr>
    <w:rPr>
      <w:rFonts w:ascii="Calibri" w:hAnsi="Calibri"/>
      <w:sz w:val="22"/>
      <w:szCs w:val="22"/>
      <w:lang w:val="en-US"/>
    </w:rPr>
  </w:style>
  <w:style w:type="character" w:customStyle="1" w:styleId="ListParagraphChar">
    <w:name w:val="List Paragraph Char"/>
    <w:aliases w:val="ANNEX Char,Bullets Char,Citation List Char,Dot pt Char,Ha Char,List Bullet-OpsManual Char,List Paragraph (numbered (a)) Char,List Paragraph nowy Char,List Paragraph1 Char,List Paragraph2 Char,List_Paragraph Char,Liste 1 Char"/>
    <w:basedOn w:val="DefaultParagraphFont"/>
    <w:link w:val="ListParagraph"/>
    <w:uiPriority w:val="34"/>
    <w:qFormat/>
    <w:locked/>
    <w:rsid w:val="0026613E"/>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2661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13E"/>
    <w:rPr>
      <w:rFonts w:ascii="Segoe UI" w:eastAsia="Times New Roman" w:hAnsi="Segoe UI" w:cs="Segoe UI"/>
      <w:sz w:val="18"/>
      <w:szCs w:val="18"/>
    </w:rPr>
  </w:style>
  <w:style w:type="table" w:styleId="TableGrid">
    <w:name w:val="Table Grid"/>
    <w:basedOn w:val="TableNormal"/>
    <w:uiPriority w:val="39"/>
    <w:rsid w:val="0001456B"/>
    <w:pPr>
      <w:spacing w:after="0" w:line="240" w:lineRule="auto"/>
    </w:pPr>
    <w:rPr>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684B"/>
    <w:pPr>
      <w:tabs>
        <w:tab w:val="center" w:pos="4680"/>
        <w:tab w:val="right" w:pos="9360"/>
      </w:tabs>
    </w:pPr>
  </w:style>
  <w:style w:type="character" w:customStyle="1" w:styleId="HeaderChar">
    <w:name w:val="Header Char"/>
    <w:basedOn w:val="DefaultParagraphFont"/>
    <w:link w:val="Header"/>
    <w:uiPriority w:val="99"/>
    <w:rsid w:val="00A268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684B"/>
    <w:pPr>
      <w:tabs>
        <w:tab w:val="center" w:pos="4680"/>
        <w:tab w:val="right" w:pos="9360"/>
      </w:tabs>
    </w:pPr>
  </w:style>
  <w:style w:type="character" w:customStyle="1" w:styleId="FooterChar">
    <w:name w:val="Footer Char"/>
    <w:basedOn w:val="DefaultParagraphFont"/>
    <w:link w:val="Footer"/>
    <w:uiPriority w:val="99"/>
    <w:rsid w:val="00A2684B"/>
    <w:rPr>
      <w:rFonts w:ascii="Times New Roman" w:eastAsia="Times New Roman" w:hAnsi="Times New Roman" w:cs="Times New Roman"/>
      <w:sz w:val="24"/>
      <w:szCs w:val="24"/>
    </w:rPr>
  </w:style>
  <w:style w:type="paragraph" w:styleId="Revision">
    <w:name w:val="Revision"/>
    <w:hidden/>
    <w:uiPriority w:val="99"/>
    <w:semiHidden/>
    <w:rsid w:val="00AF1640"/>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22794"/>
    <w:rPr>
      <w:sz w:val="16"/>
      <w:szCs w:val="16"/>
    </w:rPr>
  </w:style>
  <w:style w:type="paragraph" w:styleId="CommentText">
    <w:name w:val="annotation text"/>
    <w:basedOn w:val="Normal"/>
    <w:link w:val="CommentTextChar"/>
    <w:uiPriority w:val="99"/>
    <w:unhideWhenUsed/>
    <w:rsid w:val="00322794"/>
    <w:rPr>
      <w:sz w:val="20"/>
      <w:szCs w:val="20"/>
    </w:rPr>
  </w:style>
  <w:style w:type="character" w:customStyle="1" w:styleId="CommentTextChar">
    <w:name w:val="Comment Text Char"/>
    <w:basedOn w:val="DefaultParagraphFont"/>
    <w:link w:val="CommentText"/>
    <w:uiPriority w:val="99"/>
    <w:rsid w:val="003227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2794"/>
    <w:rPr>
      <w:b/>
      <w:bCs/>
    </w:rPr>
  </w:style>
  <w:style w:type="character" w:customStyle="1" w:styleId="CommentSubjectChar">
    <w:name w:val="Comment Subject Char"/>
    <w:basedOn w:val="CommentTextChar"/>
    <w:link w:val="CommentSubject"/>
    <w:uiPriority w:val="99"/>
    <w:semiHidden/>
    <w:rsid w:val="0032279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56700"/>
    <w:rPr>
      <w:color w:val="0563C1" w:themeColor="hyperlink"/>
      <w:u w:val="single"/>
    </w:rPr>
  </w:style>
  <w:style w:type="character" w:customStyle="1" w:styleId="UnresolvedMention">
    <w:name w:val="Unresolved Mention"/>
    <w:basedOn w:val="DefaultParagraphFont"/>
    <w:uiPriority w:val="99"/>
    <w:semiHidden/>
    <w:unhideWhenUsed/>
    <w:rsid w:val="00756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111182">
      <w:bodyDiv w:val="1"/>
      <w:marLeft w:val="0"/>
      <w:marRight w:val="0"/>
      <w:marTop w:val="0"/>
      <w:marBottom w:val="0"/>
      <w:divBdr>
        <w:top w:val="none" w:sz="0" w:space="0" w:color="auto"/>
        <w:left w:val="none" w:sz="0" w:space="0" w:color="auto"/>
        <w:bottom w:val="none" w:sz="0" w:space="0" w:color="auto"/>
        <w:right w:val="none" w:sz="0" w:space="0" w:color="auto"/>
      </w:divBdr>
    </w:div>
    <w:div w:id="826553228">
      <w:bodyDiv w:val="1"/>
      <w:marLeft w:val="0"/>
      <w:marRight w:val="0"/>
      <w:marTop w:val="0"/>
      <w:marBottom w:val="0"/>
      <w:divBdr>
        <w:top w:val="none" w:sz="0" w:space="0" w:color="auto"/>
        <w:left w:val="none" w:sz="0" w:space="0" w:color="auto"/>
        <w:bottom w:val="none" w:sz="0" w:space="0" w:color="auto"/>
        <w:right w:val="none" w:sz="0" w:space="0" w:color="auto"/>
      </w:divBdr>
    </w:div>
    <w:div w:id="1130591322">
      <w:bodyDiv w:val="1"/>
      <w:marLeft w:val="0"/>
      <w:marRight w:val="0"/>
      <w:marTop w:val="0"/>
      <w:marBottom w:val="0"/>
      <w:divBdr>
        <w:top w:val="none" w:sz="0" w:space="0" w:color="auto"/>
        <w:left w:val="none" w:sz="0" w:space="0" w:color="auto"/>
        <w:bottom w:val="none" w:sz="0" w:space="0" w:color="auto"/>
        <w:right w:val="none" w:sz="0" w:space="0" w:color="auto"/>
      </w:divBdr>
    </w:div>
    <w:div w:id="1515877908">
      <w:bodyDiv w:val="1"/>
      <w:marLeft w:val="0"/>
      <w:marRight w:val="0"/>
      <w:marTop w:val="0"/>
      <w:marBottom w:val="0"/>
      <w:divBdr>
        <w:top w:val="none" w:sz="0" w:space="0" w:color="auto"/>
        <w:left w:val="none" w:sz="0" w:space="0" w:color="auto"/>
        <w:bottom w:val="none" w:sz="0" w:space="0" w:color="auto"/>
        <w:right w:val="none" w:sz="0" w:space="0" w:color="auto"/>
      </w:divBdr>
    </w:div>
    <w:div w:id="1842502259">
      <w:bodyDiv w:val="1"/>
      <w:marLeft w:val="0"/>
      <w:marRight w:val="0"/>
      <w:marTop w:val="0"/>
      <w:marBottom w:val="0"/>
      <w:divBdr>
        <w:top w:val="none" w:sz="0" w:space="0" w:color="auto"/>
        <w:left w:val="none" w:sz="0" w:space="0" w:color="auto"/>
        <w:bottom w:val="none" w:sz="0" w:space="0" w:color="auto"/>
        <w:right w:val="none" w:sz="0" w:space="0" w:color="auto"/>
      </w:divBdr>
    </w:div>
    <w:div w:id="20736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docs.worldbank.org/en/doc/6f3d9ddc6010c4221315dd1282958e41-0290032022/original/SEA-SH-Civil-Works-GPN-Third-Edition-Final-October-12-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09059-CA9D-444B-93CD-E4608C58A1A2}">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A00472AB-D05E-4025-AE30-744A566B3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8EF864-E929-49C6-B83A-AC07F5378DDD}">
  <ds:schemaRefs>
    <ds:schemaRef ds:uri="http://schemas.microsoft.com/sharepoint/v3/contenttype/forms"/>
  </ds:schemaRefs>
</ds:datastoreItem>
</file>

<file path=customXml/itemProps4.xml><?xml version="1.0" encoding="utf-8"?>
<ds:datastoreItem xmlns:ds="http://schemas.openxmlformats.org/officeDocument/2006/customXml" ds:itemID="{B95015C6-863D-49FB-888B-5111216DA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7158</Words>
  <Characters>40801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Medellina Mbeye</dc:creator>
  <cp:keywords/>
  <dc:description/>
  <cp:lastModifiedBy>Emmanuel Kawowa</cp:lastModifiedBy>
  <cp:revision>6</cp:revision>
  <cp:lastPrinted>2024-07-29T15:00:00Z</cp:lastPrinted>
  <dcterms:created xsi:type="dcterms:W3CDTF">2025-02-10T13:02:00Z</dcterms:created>
  <dcterms:modified xsi:type="dcterms:W3CDTF">2025-03-10T16:19:00Z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GrammarlyDocumentId">
    <vt:lpwstr>85936afbb7a68a0201f85d26d93005629c5fec3eef243c700ef3aabdb134a801</vt:lpwstr>
  </property>
</Properties>
</file>